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63A55" w14:textId="12FAF2F5" w:rsidR="004F55B2" w:rsidRDefault="003B2701" w:rsidP="004F55B2">
      <w:pPr>
        <w:tabs>
          <w:tab w:val="left" w:pos="4519"/>
        </w:tabs>
      </w:pPr>
      <w:r>
        <w:rPr>
          <w:lang w:bidi="uk-UA"/>
        </w:rPr>
        <w:t xml:space="preserve">Інформація для тих, хто проживає в квартирі багатоквартирного будинку </w:t>
      </w:r>
    </w:p>
    <w:p w14:paraId="634DEBD8" w14:textId="487F1F00" w:rsidR="00A33B6A" w:rsidRDefault="00CD580F" w:rsidP="00A33B6A">
      <w:pPr>
        <w:pStyle w:val="Rubrik1"/>
      </w:pPr>
      <w:r>
        <w:rPr>
          <w:lang w:bidi="uk-UA"/>
        </w:rPr>
        <w:t xml:space="preserve">У вас виникли проблеми у житлових приміщеннях? </w:t>
      </w:r>
    </w:p>
    <w:p w14:paraId="2BB58C38" w14:textId="6C861424" w:rsidR="00F874C0" w:rsidRDefault="00A33B6A" w:rsidP="002C47BF">
      <w:pPr>
        <w:pStyle w:val="Brdtext"/>
      </w:pPr>
      <w:r w:rsidRPr="00A33B6A">
        <w:rPr>
          <w:lang w:bidi="uk-UA"/>
        </w:rPr>
        <w:t xml:space="preserve">Можливо, в квартирі занадто холодно або жарко, погане повітря, вогкість </w:t>
      </w:r>
      <w:r w:rsidR="00B8502C">
        <w:rPr>
          <w:lang w:bidi="uk-UA"/>
        </w:rPr>
        <w:br/>
      </w:r>
      <w:r w:rsidRPr="00A33B6A">
        <w:rPr>
          <w:lang w:bidi="uk-UA"/>
        </w:rPr>
        <w:t xml:space="preserve">і цвіль або є шкідники. В такому випадку вам слід звернутися до власника нерухомості або орендодавця. Якщо ви проживаєте в квартирі на правах необмеженого користування, вам слід звернутися до правління вашого об'єднання. Якщо ви не отримуєте допомоги від власника нерухомості, </w:t>
      </w:r>
      <w:r w:rsidR="00B8502C">
        <w:rPr>
          <w:lang w:bidi="uk-UA"/>
        </w:rPr>
        <w:br/>
      </w:r>
      <w:r w:rsidRPr="00A33B6A">
        <w:rPr>
          <w:lang w:bidi="uk-UA"/>
        </w:rPr>
        <w:t xml:space="preserve">ви можете звернутися до управління охорони навколишнього середовища </w:t>
      </w:r>
      <w:r w:rsidR="00B8502C">
        <w:rPr>
          <w:lang w:bidi="uk-UA"/>
        </w:rPr>
        <w:br/>
      </w:r>
      <w:r w:rsidRPr="00A33B6A">
        <w:rPr>
          <w:lang w:bidi="uk-UA"/>
        </w:rPr>
        <w:t xml:space="preserve">та охорони здоров'я вашого муніципалітету. </w:t>
      </w:r>
    </w:p>
    <w:p w14:paraId="2E0A5E38" w14:textId="7491A570" w:rsidR="00683D9C" w:rsidRDefault="00683D9C" w:rsidP="00155413">
      <w:pPr>
        <w:pStyle w:val="Rubrik2"/>
      </w:pPr>
      <w:r>
        <w:rPr>
          <w:lang w:bidi="uk-UA"/>
        </w:rPr>
        <w:t xml:space="preserve">Хто відповідає за житлові приміщення? </w:t>
      </w:r>
    </w:p>
    <w:p w14:paraId="5ECD47DC" w14:textId="77777777" w:rsidR="00683D9C" w:rsidRDefault="00683D9C" w:rsidP="00683D9C">
      <w:pPr>
        <w:pStyle w:val="Brdtext"/>
      </w:pPr>
      <w:r>
        <w:rPr>
          <w:lang w:bidi="uk-UA"/>
        </w:rPr>
        <w:t xml:space="preserve">Власник нерухомості несе відповідальність за профілактичні заходи та виявлення дефектів у житлі, перш ніж вони завдадуть шкоди здоров'ю жильцям. Наприклад, перевірка вентиляції або усунення пошкоджень внаслідок вологи. </w:t>
      </w:r>
    </w:p>
    <w:p w14:paraId="08A547CE" w14:textId="77777777" w:rsidR="00EB47D6" w:rsidRDefault="00683D9C" w:rsidP="002C47BF">
      <w:pPr>
        <w:pStyle w:val="Brdtext"/>
      </w:pPr>
      <w:r>
        <w:rPr>
          <w:lang w:bidi="uk-UA"/>
        </w:rPr>
        <w:t xml:space="preserve">Мешканці відповідають за догляд за своїм житлом, як-от очищення вентиляційних отворів і висушування пролитої води. Якщо в квартирі виникла проблема, наприклад шкідники, протікання або засмічення каналізації, важливо негайно зв'язатися власником нерухомості. </w:t>
      </w:r>
    </w:p>
    <w:p w14:paraId="64260226" w14:textId="77777777" w:rsidR="00FE4A67" w:rsidRDefault="00683D9C" w:rsidP="00FE4A67">
      <w:pPr>
        <w:pStyle w:val="Brdtext"/>
        <w:rPr>
          <w:lang w:bidi="uk-UA"/>
        </w:rPr>
      </w:pPr>
      <w:r>
        <w:rPr>
          <w:lang w:bidi="uk-UA"/>
        </w:rPr>
        <w:t xml:space="preserve">Якщо у вас виникли проблеми з житловими приміщеннями, але ви не отримуєте допомоги від власника нерухомості, ви можете звернутися </w:t>
      </w:r>
      <w:r w:rsidR="00B8502C">
        <w:rPr>
          <w:lang w:bidi="uk-UA"/>
        </w:rPr>
        <w:br/>
      </w:r>
      <w:r>
        <w:rPr>
          <w:lang w:bidi="uk-UA"/>
        </w:rPr>
        <w:t xml:space="preserve">до управління охорони навколишнього середовища та охорони здоров'я вашого муніципалітету. Вони проводять перевірки відповідно до Закону </w:t>
      </w:r>
      <w:r w:rsidR="00B8502C">
        <w:rPr>
          <w:lang w:bidi="uk-UA"/>
        </w:rPr>
        <w:br/>
      </w:r>
      <w:r>
        <w:rPr>
          <w:lang w:bidi="uk-UA"/>
        </w:rPr>
        <w:t xml:space="preserve">про охорону навколишнього середовища і можуть пред'являти вимоги </w:t>
      </w:r>
      <w:r w:rsidR="00B8502C">
        <w:rPr>
          <w:lang w:bidi="uk-UA"/>
        </w:rPr>
        <w:br/>
      </w:r>
      <w:r>
        <w:rPr>
          <w:lang w:bidi="uk-UA"/>
        </w:rPr>
        <w:t xml:space="preserve">до власника нерухомості, якщо в квартирі є недоліки, які можуть </w:t>
      </w:r>
      <w:r w:rsidR="00B8502C">
        <w:rPr>
          <w:lang w:bidi="uk-UA"/>
        </w:rPr>
        <w:br/>
      </w:r>
      <w:r>
        <w:rPr>
          <w:lang w:bidi="uk-UA"/>
        </w:rPr>
        <w:t>негативно вплинути на здоров'я жильців. Наглядові послуги Управління охорони навколишнього середовища та охорони здоров'я є безкоштовними для жильців.</w:t>
      </w:r>
    </w:p>
    <w:p w14:paraId="52E7A89D" w14:textId="02DFF0D0" w:rsidR="00F966D8" w:rsidRDefault="00F966D8" w:rsidP="00FE4A67">
      <w:pPr>
        <w:pStyle w:val="Rubrik2"/>
      </w:pPr>
      <w:r>
        <w:rPr>
          <w:lang w:bidi="uk-UA"/>
        </w:rPr>
        <w:t>На що треба звертати увагу в квартирі?</w:t>
      </w:r>
    </w:p>
    <w:p w14:paraId="0CF8BD44" w14:textId="2F48CBAB" w:rsidR="00232371" w:rsidRDefault="0023008F" w:rsidP="00F97CA5">
      <w:pPr>
        <w:pStyle w:val="Rubrik3-F-direktunderrubrik2"/>
      </w:pPr>
      <w:r>
        <w:rPr>
          <w:lang w:bidi="uk-UA"/>
        </w:rPr>
        <w:t xml:space="preserve">Повітря має бути свіжим </w:t>
      </w:r>
    </w:p>
    <w:p w14:paraId="3E568320" w14:textId="5E604F70" w:rsidR="00556BB6" w:rsidRPr="00F966D8" w:rsidRDefault="00440B7A" w:rsidP="0094183B">
      <w:pPr>
        <w:pStyle w:val="Rubrik3-F-direktunderrubrik2"/>
        <w:rPr>
          <w:rFonts w:asciiTheme="minorHAnsi" w:eastAsiaTheme="minorHAnsi" w:hAnsiTheme="minorHAnsi" w:cstheme="minorBidi"/>
          <w:bCs w:val="0"/>
          <w:color w:val="000000" w:themeColor="text1"/>
          <w:lang w:eastAsia="en-US"/>
        </w:rPr>
      </w:pPr>
      <w:r>
        <w:rPr>
          <w:rFonts w:asciiTheme="minorHAnsi" w:eastAsiaTheme="minorHAnsi" w:hAnsiTheme="minorHAnsi" w:cstheme="minorBidi"/>
          <w:color w:val="000000" w:themeColor="text1"/>
          <w:lang w:bidi="uk-UA"/>
        </w:rPr>
        <w:t xml:space="preserve">У житлі повинна працювати вентиляція. Свіже повітря має поступати, </w:t>
      </w:r>
      <w:r w:rsidR="00B8502C">
        <w:rPr>
          <w:rFonts w:asciiTheme="minorHAnsi" w:eastAsiaTheme="minorHAnsi" w:hAnsiTheme="minorHAnsi" w:cstheme="minorBidi"/>
          <w:color w:val="000000" w:themeColor="text1"/>
          <w:lang w:bidi="uk-UA"/>
        </w:rPr>
        <w:br/>
      </w:r>
      <w:r>
        <w:rPr>
          <w:rFonts w:asciiTheme="minorHAnsi" w:eastAsiaTheme="minorHAnsi" w:hAnsiTheme="minorHAnsi" w:cstheme="minorBidi"/>
          <w:color w:val="000000" w:themeColor="text1"/>
          <w:lang w:bidi="uk-UA"/>
        </w:rPr>
        <w:t xml:space="preserve">а брудне виводитись назовні. Якщо на внутрішній стороні вікон часто відчувається запах духоти або вікна часто запотівають, це може бути ознакою поганої вентиляції. Коли у вас зачинені вікна та двері, запахи від сусідів, </w:t>
      </w:r>
      <w:r w:rsidR="00B8502C">
        <w:rPr>
          <w:rFonts w:asciiTheme="minorHAnsi" w:eastAsiaTheme="minorHAnsi" w:hAnsiTheme="minorHAnsi" w:cstheme="minorBidi"/>
          <w:color w:val="000000" w:themeColor="text1"/>
          <w:lang w:bidi="uk-UA"/>
        </w:rPr>
        <w:br/>
      </w:r>
      <w:r>
        <w:rPr>
          <w:rFonts w:asciiTheme="minorHAnsi" w:eastAsiaTheme="minorHAnsi" w:hAnsiTheme="minorHAnsi" w:cstheme="minorBidi"/>
          <w:color w:val="000000" w:themeColor="text1"/>
          <w:lang w:bidi="uk-UA"/>
        </w:rPr>
        <w:t>як-от кухонні запахи або тютюновий дим, не мають до вас надходити.</w:t>
      </w:r>
    </w:p>
    <w:p w14:paraId="21F3883C" w14:textId="77777777" w:rsidR="00A848AD" w:rsidRDefault="00A848AD" w:rsidP="00155413">
      <w:pPr>
        <w:pStyle w:val="Brdtext"/>
        <w:rPr>
          <w:lang w:bidi="uk-UA"/>
        </w:rPr>
      </w:pPr>
    </w:p>
    <w:p w14:paraId="124EB5A5" w14:textId="53774734" w:rsidR="00A228DC" w:rsidRPr="00A848AD" w:rsidRDefault="00A228DC" w:rsidP="00155413">
      <w:pPr>
        <w:pStyle w:val="Brdtext"/>
        <w:rPr>
          <w:bCs/>
        </w:rPr>
      </w:pPr>
      <w:r w:rsidRPr="00A848AD">
        <w:rPr>
          <w:lang w:bidi="uk-UA"/>
        </w:rPr>
        <w:lastRenderedPageBreak/>
        <w:t>Що можна зробити самостійно?</w:t>
      </w:r>
    </w:p>
    <w:p w14:paraId="64293911" w14:textId="4856D952" w:rsidR="00A228DC" w:rsidRDefault="00D94644" w:rsidP="00841C2E">
      <w:pPr>
        <w:pStyle w:val="Punktlista"/>
      </w:pPr>
      <w:r>
        <w:rPr>
          <w:lang w:bidi="uk-UA"/>
        </w:rPr>
        <w:t xml:space="preserve">Тримайте вентиляційні отвори відкритими, щоб забезпечити надходження свіжого повітря. Вентиляційні отвори зазвичай розташовані у вікнах та біля них. </w:t>
      </w:r>
    </w:p>
    <w:p w14:paraId="3CFB329D" w14:textId="647943AA" w:rsidR="0085298D" w:rsidRDefault="0085298D" w:rsidP="0085298D">
      <w:pPr>
        <w:pStyle w:val="Punktlista"/>
      </w:pPr>
      <w:r>
        <w:rPr>
          <w:lang w:bidi="uk-UA"/>
        </w:rPr>
        <w:t xml:space="preserve">Відкривайте вікна або двері, щоб провітрити приміщення. </w:t>
      </w:r>
    </w:p>
    <w:p w14:paraId="1C7F3744" w14:textId="5B62E2C1" w:rsidR="00A228DC" w:rsidRDefault="00D94644" w:rsidP="00A228DC">
      <w:pPr>
        <w:pStyle w:val="Punktlista"/>
      </w:pPr>
      <w:r>
        <w:rPr>
          <w:lang w:bidi="uk-UA"/>
        </w:rPr>
        <w:t>Регулярно очищайте вентиляційні клапани витяжної системи (ті, що висмоктують брудне повітря) у ванній кімнаті та кухні. Не змінюйте налаштування клапанів.</w:t>
      </w:r>
    </w:p>
    <w:p w14:paraId="5777E95E" w14:textId="0185D2C2" w:rsidR="00A228DC" w:rsidRDefault="00B83104" w:rsidP="00A228DC">
      <w:pPr>
        <w:pStyle w:val="Punktlista"/>
      </w:pPr>
      <w:r>
        <w:rPr>
          <w:lang w:bidi="uk-UA"/>
        </w:rPr>
        <w:t>Під час приготування їжі вмикайте витяжку та регулярно очищайте жировий фільтр у витяжці.</w:t>
      </w:r>
    </w:p>
    <w:p w14:paraId="51117E01" w14:textId="0F5A7AD0" w:rsidR="0094183B" w:rsidRDefault="00683D9C" w:rsidP="001A35BC">
      <w:pPr>
        <w:pStyle w:val="Rubrik3"/>
      </w:pPr>
      <w:r>
        <w:rPr>
          <w:lang w:bidi="uk-UA"/>
        </w:rPr>
        <w:t>Стежте, щоб не з'являлись вогкості і цвіль</w:t>
      </w:r>
    </w:p>
    <w:p w14:paraId="54A2B997" w14:textId="25422ECB" w:rsidR="00985EC1" w:rsidRDefault="0094183B" w:rsidP="0094183B">
      <w:pPr>
        <w:pStyle w:val="Punktlista"/>
        <w:numPr>
          <w:ilvl w:val="0"/>
          <w:numId w:val="0"/>
        </w:numPr>
        <w:rPr>
          <w:lang w:eastAsia="sv-SE"/>
        </w:rPr>
      </w:pPr>
      <w:r>
        <w:rPr>
          <w:lang w:bidi="uk-UA"/>
        </w:rPr>
        <w:t>В квартирі не повинно бути пошкоджень, спричинених вогкістю та цвіллю. Цвіль може утворитися внаслідок сирості або поганої вентиляції. Ознаками пошкодження вологою можуть бути вологі плями, зміна кольору, відшарування фарби або бульбашки на шпалерах або килимках. Навіть якщо цвіль є непомітною для ока, іноді можна відчути її запах, проте не завжди.</w:t>
      </w:r>
    </w:p>
    <w:p w14:paraId="1ADBA6AC" w14:textId="006E7BCD" w:rsidR="00A228DC" w:rsidRPr="00A848AD" w:rsidRDefault="00A228DC" w:rsidP="0094183B">
      <w:pPr>
        <w:pStyle w:val="Punktlista"/>
        <w:numPr>
          <w:ilvl w:val="0"/>
          <w:numId w:val="0"/>
        </w:numPr>
        <w:rPr>
          <w:lang w:eastAsia="sv-SE"/>
        </w:rPr>
      </w:pPr>
      <w:r w:rsidRPr="00A848AD">
        <w:rPr>
          <w:lang w:bidi="uk-UA"/>
        </w:rPr>
        <w:t>Що можна зробити самостійно?</w:t>
      </w:r>
    </w:p>
    <w:p w14:paraId="3825798A" w14:textId="437E127B" w:rsidR="00266EA6" w:rsidRPr="00266EA6" w:rsidRDefault="00266EA6" w:rsidP="00266EA6">
      <w:pPr>
        <w:pStyle w:val="Punktlista"/>
      </w:pPr>
      <w:r w:rsidRPr="00266EA6">
        <w:rPr>
          <w:lang w:bidi="uk-UA"/>
        </w:rPr>
        <w:t xml:space="preserve">Слідкуйте за тим, щоб не протікали крани та водопровідні труби. </w:t>
      </w:r>
    </w:p>
    <w:p w14:paraId="17AE9123" w14:textId="29492A04" w:rsidR="00266EA6" w:rsidRPr="00266EA6" w:rsidRDefault="00985EC1" w:rsidP="00266EA6">
      <w:pPr>
        <w:pStyle w:val="Punktlista"/>
      </w:pPr>
      <w:r w:rsidRPr="00266EA6">
        <w:rPr>
          <w:lang w:bidi="uk-UA"/>
        </w:rPr>
        <w:t>Витирайте пролиту воду навіть у ванних кімнатах.</w:t>
      </w:r>
    </w:p>
    <w:p w14:paraId="6E21D327" w14:textId="78D639E4" w:rsidR="00543F3E" w:rsidRPr="00266EA6" w:rsidRDefault="00543F3E" w:rsidP="00266EA6">
      <w:pPr>
        <w:pStyle w:val="Punktlista"/>
      </w:pPr>
      <w:r w:rsidRPr="00266EA6">
        <w:rPr>
          <w:lang w:bidi="uk-UA"/>
        </w:rPr>
        <w:t>Підтримуйте чистоту під ванною та у стоках підлоги.</w:t>
      </w:r>
    </w:p>
    <w:p w14:paraId="6DAD091D" w14:textId="76DDB0F1" w:rsidR="00543F3E" w:rsidRPr="00266EA6" w:rsidRDefault="00407C75" w:rsidP="00266EA6">
      <w:pPr>
        <w:pStyle w:val="Punktlista"/>
      </w:pPr>
      <w:r>
        <w:rPr>
          <w:lang w:bidi="uk-UA"/>
        </w:rPr>
        <w:t>Якщо у ванній кімнаті є вентилятор, вмикайте його під час приймання душу та ванни та залиште працювати певний час після приймання душу та ванни. Якщо є вікно - відкривайте і провітрюйте після приймання душу або ванни.</w:t>
      </w:r>
    </w:p>
    <w:p w14:paraId="2A1EAD33" w14:textId="0265D0C0" w:rsidR="00543F3E" w:rsidRDefault="00407C75" w:rsidP="00D94644">
      <w:pPr>
        <w:pStyle w:val="Punktlista"/>
      </w:pPr>
      <w:r>
        <w:rPr>
          <w:lang w:bidi="uk-UA"/>
        </w:rPr>
        <w:t xml:space="preserve">Використовуйте шторку для душу та уникайте свердління отворів </w:t>
      </w:r>
      <w:r w:rsidR="00B8502C">
        <w:rPr>
          <w:lang w:bidi="uk-UA"/>
        </w:rPr>
        <w:br/>
      </w:r>
      <w:r>
        <w:rPr>
          <w:lang w:bidi="uk-UA"/>
        </w:rPr>
        <w:t>у стінах біля душу.</w:t>
      </w:r>
    </w:p>
    <w:p w14:paraId="5B9DBEAE" w14:textId="41659A58" w:rsidR="00540E87" w:rsidRDefault="00556BB6" w:rsidP="00B56E46">
      <w:pPr>
        <w:pStyle w:val="Rubrik3"/>
      </w:pPr>
      <w:r>
        <w:rPr>
          <w:lang w:bidi="uk-UA"/>
        </w:rPr>
        <w:t>Температура в приміщенні повинна бути нормальною</w:t>
      </w:r>
    </w:p>
    <w:p w14:paraId="12029B90" w14:textId="17060662" w:rsidR="00266EA6" w:rsidRDefault="00440B7A" w:rsidP="005750AF">
      <w:pPr>
        <w:pStyle w:val="Punktlista"/>
        <w:numPr>
          <w:ilvl w:val="0"/>
          <w:numId w:val="0"/>
        </w:numPr>
        <w:rPr>
          <w:lang w:eastAsia="sv-SE"/>
        </w:rPr>
      </w:pPr>
      <w:r>
        <w:rPr>
          <w:lang w:bidi="uk-UA"/>
        </w:rPr>
        <w:t xml:space="preserve">В квартирі не повинно бути занадто холодно або жарко. Крім того, протяг </w:t>
      </w:r>
      <w:r w:rsidR="00B8502C">
        <w:rPr>
          <w:lang w:bidi="uk-UA"/>
        </w:rPr>
        <w:br/>
      </w:r>
      <w:r>
        <w:rPr>
          <w:lang w:bidi="uk-UA"/>
        </w:rPr>
        <w:t xml:space="preserve">з кватирок та вікон не має бути завеликим. Якщо температура в квартирі опускається нижче 20 градусів або перевищує 26 градусів влітку, зв'яжіться </w:t>
      </w:r>
      <w:r w:rsidR="00B8502C">
        <w:rPr>
          <w:lang w:bidi="uk-UA"/>
        </w:rPr>
        <w:br/>
      </w:r>
      <w:r>
        <w:rPr>
          <w:lang w:bidi="uk-UA"/>
        </w:rPr>
        <w:t xml:space="preserve">з власником нерухомості. </w:t>
      </w:r>
    </w:p>
    <w:p w14:paraId="7F958712" w14:textId="6C8B69C5" w:rsidR="00266EA6" w:rsidRPr="00A848AD" w:rsidRDefault="00266EA6" w:rsidP="005750AF">
      <w:pPr>
        <w:pStyle w:val="Punktlista"/>
        <w:numPr>
          <w:ilvl w:val="0"/>
          <w:numId w:val="0"/>
        </w:numPr>
        <w:rPr>
          <w:lang w:eastAsia="sv-SE"/>
        </w:rPr>
      </w:pPr>
      <w:r w:rsidRPr="00A848AD">
        <w:rPr>
          <w:lang w:bidi="uk-UA"/>
        </w:rPr>
        <w:t>Що робити, коли холодно?</w:t>
      </w:r>
    </w:p>
    <w:p w14:paraId="6203311B" w14:textId="57780078" w:rsidR="00987E03" w:rsidRPr="00987E03" w:rsidRDefault="00985EC1" w:rsidP="00987E03">
      <w:pPr>
        <w:pStyle w:val="Punktlista"/>
      </w:pPr>
      <w:r w:rsidRPr="00987E03">
        <w:rPr>
          <w:lang w:bidi="uk-UA"/>
        </w:rPr>
        <w:t xml:space="preserve">Не ставте меблі або штори з товстого матеріалу перед радіаторами, оскільки це заважає поширенню тепла по всьому приміщенню. </w:t>
      </w:r>
    </w:p>
    <w:p w14:paraId="390A9766" w14:textId="16BE2052" w:rsidR="00987E03" w:rsidRDefault="00987E03" w:rsidP="00987E03">
      <w:pPr>
        <w:pStyle w:val="Punktlista"/>
      </w:pPr>
      <w:r w:rsidRPr="00987E03">
        <w:rPr>
          <w:lang w:bidi="uk-UA"/>
        </w:rPr>
        <w:t>Розмістіть дивани та ліжка біля внутрішніх стін, вони тепліші, ніж зовнішні стіни.</w:t>
      </w:r>
    </w:p>
    <w:p w14:paraId="16EA97F3" w14:textId="77777777" w:rsidR="00A848AD" w:rsidRDefault="00A848AD" w:rsidP="00A848AD">
      <w:pPr>
        <w:pStyle w:val="Punktlista"/>
        <w:numPr>
          <w:ilvl w:val="0"/>
          <w:numId w:val="0"/>
        </w:numPr>
        <w:ind w:left="113"/>
      </w:pPr>
    </w:p>
    <w:p w14:paraId="4568C60A" w14:textId="1CE3A617" w:rsidR="00556BB6" w:rsidRPr="00A848AD" w:rsidRDefault="00683D9C" w:rsidP="005750AF">
      <w:pPr>
        <w:pStyle w:val="Punktlista"/>
        <w:numPr>
          <w:ilvl w:val="0"/>
          <w:numId w:val="0"/>
        </w:numPr>
        <w:rPr>
          <w:lang w:eastAsia="sv-SE"/>
        </w:rPr>
      </w:pPr>
      <w:r w:rsidRPr="00A848AD">
        <w:rPr>
          <w:lang w:bidi="uk-UA"/>
        </w:rPr>
        <w:lastRenderedPageBreak/>
        <w:t>Що робити, коли жарко?</w:t>
      </w:r>
    </w:p>
    <w:p w14:paraId="5F576B61" w14:textId="5D2F8CA8" w:rsidR="00987E03" w:rsidRDefault="00CD580F" w:rsidP="00987E03">
      <w:pPr>
        <w:pStyle w:val="Punktlista"/>
        <w:rPr>
          <w:lang w:eastAsia="sv-SE"/>
        </w:rPr>
      </w:pPr>
      <w:r>
        <w:rPr>
          <w:lang w:bidi="uk-UA"/>
        </w:rPr>
        <w:t xml:space="preserve">Щоб сонце не нагрівало приміщення, використовуйте жалюзі, штори </w:t>
      </w:r>
      <w:r w:rsidR="00B8502C">
        <w:rPr>
          <w:lang w:bidi="uk-UA"/>
        </w:rPr>
        <w:br/>
      </w:r>
      <w:r>
        <w:rPr>
          <w:lang w:bidi="uk-UA"/>
        </w:rPr>
        <w:t xml:space="preserve">або маркізи. </w:t>
      </w:r>
    </w:p>
    <w:p w14:paraId="41C0CF22" w14:textId="3586F98F" w:rsidR="00987E03" w:rsidRDefault="00CD580F" w:rsidP="00CD7104">
      <w:pPr>
        <w:pStyle w:val="Punktlista"/>
        <w:rPr>
          <w:lang w:eastAsia="sv-SE"/>
        </w:rPr>
      </w:pPr>
      <w:r>
        <w:rPr>
          <w:lang w:bidi="uk-UA"/>
        </w:rPr>
        <w:t>Провітрюйте, коли на вулиці прохолодніше. Під час спеки допомагає тримати вікна та двері закритими вдень, а натомість провітрювати вночі.</w:t>
      </w:r>
    </w:p>
    <w:p w14:paraId="3F8AD0AE" w14:textId="64677CE5" w:rsidR="00987E03" w:rsidRDefault="00774E4A" w:rsidP="00987E03">
      <w:pPr>
        <w:pStyle w:val="Rubrik3"/>
      </w:pPr>
      <w:r>
        <w:rPr>
          <w:lang w:bidi="uk-UA"/>
        </w:rPr>
        <w:t>Слідкуйте, щоб не з'являлись шкідники та паразити</w:t>
      </w:r>
    </w:p>
    <w:p w14:paraId="4B746BE4" w14:textId="2279DCCB" w:rsidR="00987E03" w:rsidRDefault="00987E03" w:rsidP="00987E03">
      <w:pPr>
        <w:pStyle w:val="Brdtext"/>
        <w:rPr>
          <w:lang w:eastAsia="sv-SE"/>
        </w:rPr>
      </w:pPr>
      <w:r>
        <w:rPr>
          <w:lang w:bidi="uk-UA"/>
        </w:rPr>
        <w:t xml:space="preserve">Мишей, тарганів, постільних клопів та інших шкідників або паразитів не повинно бути в квартирі. </w:t>
      </w:r>
    </w:p>
    <w:p w14:paraId="5874EB52" w14:textId="3FFCF0AC" w:rsidR="000F2A2B" w:rsidRPr="00A848AD" w:rsidRDefault="000F2A2B" w:rsidP="00987E03">
      <w:pPr>
        <w:pStyle w:val="Brdtext"/>
        <w:rPr>
          <w:lang w:eastAsia="sv-SE"/>
        </w:rPr>
      </w:pPr>
      <w:r w:rsidRPr="00A848AD">
        <w:rPr>
          <w:lang w:bidi="uk-UA"/>
        </w:rPr>
        <w:t>Що можна зробити самостійно?</w:t>
      </w:r>
    </w:p>
    <w:p w14:paraId="756ECC6D" w14:textId="1A089CED" w:rsidR="00CD0387" w:rsidRDefault="004D7A23" w:rsidP="004D7A23">
      <w:pPr>
        <w:pStyle w:val="Punktlista"/>
        <w:rPr>
          <w:lang w:eastAsia="sv-SE"/>
        </w:rPr>
      </w:pPr>
      <w:r>
        <w:rPr>
          <w:lang w:bidi="uk-UA"/>
        </w:rPr>
        <w:t>Слідкуйте за тим, щоб шкідники не мали доступу до їжі або харчових відходів.</w:t>
      </w:r>
    </w:p>
    <w:p w14:paraId="0501D9E6" w14:textId="12CB9DD3" w:rsidR="004D7A23" w:rsidRDefault="004D7A23" w:rsidP="004D7A23">
      <w:pPr>
        <w:pStyle w:val="Punktlista"/>
        <w:rPr>
          <w:lang w:eastAsia="sv-SE"/>
        </w:rPr>
      </w:pPr>
      <w:r>
        <w:rPr>
          <w:lang w:bidi="uk-UA"/>
        </w:rPr>
        <w:t xml:space="preserve"> Наприклад, зберігати борошно, крупи і горіхи в щільно закритих упаковках.</w:t>
      </w:r>
    </w:p>
    <w:p w14:paraId="00120501" w14:textId="0433FC93" w:rsidR="00CD0387" w:rsidRDefault="00CD0387" w:rsidP="00CD0387">
      <w:pPr>
        <w:pStyle w:val="Punktlista"/>
        <w:rPr>
          <w:lang w:eastAsia="sv-SE"/>
        </w:rPr>
      </w:pPr>
      <w:r>
        <w:rPr>
          <w:lang w:bidi="uk-UA"/>
        </w:rPr>
        <w:t xml:space="preserve">Регулярно підтримуйте чистоту та порядок, у тому числі за плитою </w:t>
      </w:r>
      <w:r w:rsidR="00B8502C">
        <w:rPr>
          <w:lang w:bidi="uk-UA"/>
        </w:rPr>
        <w:br/>
      </w:r>
      <w:r>
        <w:rPr>
          <w:lang w:bidi="uk-UA"/>
        </w:rPr>
        <w:t>та в шафах, полицях та ящиках.</w:t>
      </w:r>
    </w:p>
    <w:p w14:paraId="513BA6B7" w14:textId="3BE399A6" w:rsidR="004D7A23" w:rsidRDefault="004D7A23" w:rsidP="004D7A23">
      <w:pPr>
        <w:pStyle w:val="Punktlista"/>
        <w:rPr>
          <w:lang w:eastAsia="sv-SE"/>
        </w:rPr>
      </w:pPr>
      <w:r>
        <w:rPr>
          <w:lang w:bidi="uk-UA"/>
        </w:rPr>
        <w:t>Перевіряйте товари, меблі або багаж на наявність шкідників, перш ніж заносити їх у квартиру.</w:t>
      </w:r>
    </w:p>
    <w:p w14:paraId="2535DB06" w14:textId="4D468DA0" w:rsidR="004A5333" w:rsidRDefault="00683D9C" w:rsidP="004A5333">
      <w:pPr>
        <w:pStyle w:val="Rubrik3"/>
      </w:pPr>
      <w:r>
        <w:rPr>
          <w:lang w:bidi="uk-UA"/>
        </w:rPr>
        <w:t xml:space="preserve">Звукове середовище має бути задовільним </w:t>
      </w:r>
    </w:p>
    <w:p w14:paraId="199B3058" w14:textId="596D4A53" w:rsidR="004A5333" w:rsidRDefault="0035777C" w:rsidP="004A5333">
      <w:pPr>
        <w:pStyle w:val="Punktlista"/>
        <w:numPr>
          <w:ilvl w:val="0"/>
          <w:numId w:val="0"/>
        </w:numPr>
        <w:rPr>
          <w:lang w:eastAsia="sv-SE"/>
        </w:rPr>
      </w:pPr>
      <w:r>
        <w:rPr>
          <w:lang w:bidi="uk-UA"/>
        </w:rPr>
        <w:t xml:space="preserve">Неприємний шум може надходити від вентилятора, з дороги або від підприємств поблизу вас: майстерні, ресторани або паби. В квартирах </w:t>
      </w:r>
      <w:r w:rsidR="00B8502C">
        <w:rPr>
          <w:lang w:bidi="uk-UA"/>
        </w:rPr>
        <w:br/>
      </w:r>
      <w:r>
        <w:rPr>
          <w:lang w:bidi="uk-UA"/>
        </w:rPr>
        <w:t>може заважати шум від сусідів, наприклад, гучна музика або кроки. Проте вимагати повної тиші неможливо, з певними звуками зі сторони сусідів, особливо вдень, необхідно змиритися.</w:t>
      </w:r>
    </w:p>
    <w:p w14:paraId="5763352B" w14:textId="46544F5E" w:rsidR="00AC4937" w:rsidRPr="00A848AD" w:rsidRDefault="00AC4937" w:rsidP="004A5333">
      <w:pPr>
        <w:pStyle w:val="Punktlista"/>
        <w:numPr>
          <w:ilvl w:val="0"/>
          <w:numId w:val="0"/>
        </w:numPr>
        <w:rPr>
          <w:lang w:eastAsia="sv-SE"/>
        </w:rPr>
      </w:pPr>
      <w:r w:rsidRPr="00A848AD">
        <w:rPr>
          <w:lang w:bidi="uk-UA"/>
        </w:rPr>
        <w:t>Що можна зробити самостійно?</w:t>
      </w:r>
      <w:bookmarkStart w:id="0" w:name="_GoBack"/>
      <w:bookmarkEnd w:id="0"/>
    </w:p>
    <w:p w14:paraId="7F43E759" w14:textId="517B5781" w:rsidR="008169CB" w:rsidRDefault="00AC4937" w:rsidP="005511F5">
      <w:pPr>
        <w:pStyle w:val="Brdtext"/>
      </w:pPr>
      <w:r w:rsidRPr="00017338">
        <w:rPr>
          <w:lang w:bidi="uk-UA"/>
        </w:rPr>
        <w:t xml:space="preserve">По-перше, зв'яжіться з особою, яка спричиняє шум або несе відповідальність за нього. Якщо вас турбує шум, що доноситься ззовні, з іншої будівлі або підприємства, вам слід звернутися до особи, відповідальної за будівлю або фірму. Якщо вас турбує шум від, наприклад, вентилятора або холодильника </w:t>
      </w:r>
      <w:r w:rsidR="00B8502C">
        <w:rPr>
          <w:lang w:bidi="uk-UA"/>
        </w:rPr>
        <w:br/>
      </w:r>
      <w:r w:rsidRPr="00017338">
        <w:rPr>
          <w:lang w:bidi="uk-UA"/>
        </w:rPr>
        <w:t xml:space="preserve">у вашому будинку або квартирі, зверніться до власника нерухомості. </w:t>
      </w:r>
      <w:r w:rsidR="00B8502C">
        <w:rPr>
          <w:lang w:bidi="uk-UA"/>
        </w:rPr>
        <w:br/>
      </w:r>
      <w:r w:rsidRPr="00017338">
        <w:rPr>
          <w:lang w:bidi="uk-UA"/>
        </w:rPr>
        <w:t>Якщо ви не отримали допомогу, ви можете звернутися до управління охорони навколишнього середовища та охорони здоров'я.</w:t>
      </w:r>
    </w:p>
    <w:p w14:paraId="0666EC37" w14:textId="03D8CF53" w:rsidR="00232371" w:rsidRDefault="000F695C" w:rsidP="00B56E46">
      <w:pPr>
        <w:pStyle w:val="Rubrik3"/>
      </w:pPr>
      <w:r>
        <w:rPr>
          <w:lang w:bidi="uk-UA"/>
        </w:rPr>
        <w:t xml:space="preserve">Житло має бути забезпеченим проточною холодною і гарячою водою </w:t>
      </w:r>
      <w:r w:rsidR="00B8502C">
        <w:rPr>
          <w:lang w:bidi="uk-UA"/>
        </w:rPr>
        <w:br/>
      </w:r>
      <w:r>
        <w:rPr>
          <w:lang w:bidi="uk-UA"/>
        </w:rPr>
        <w:t xml:space="preserve">з хорошою температурою </w:t>
      </w:r>
    </w:p>
    <w:p w14:paraId="75FDE57B" w14:textId="37E1D501" w:rsidR="002972B1" w:rsidRDefault="002972B1" w:rsidP="002972B1">
      <w:pPr>
        <w:pStyle w:val="Brdtext"/>
        <w:rPr>
          <w:lang w:eastAsia="sv-SE"/>
        </w:rPr>
      </w:pPr>
      <w:r>
        <w:rPr>
          <w:lang w:bidi="uk-UA"/>
        </w:rPr>
        <w:t xml:space="preserve">В квартирі обов'язково повинна бути гаряча і холодна проточна вода </w:t>
      </w:r>
      <w:r w:rsidR="00B8502C">
        <w:rPr>
          <w:lang w:bidi="uk-UA"/>
        </w:rPr>
        <w:br/>
      </w:r>
      <w:r>
        <w:rPr>
          <w:lang w:bidi="uk-UA"/>
        </w:rPr>
        <w:t xml:space="preserve">в кранах. Гаряча вода повинна бути доволі теплою, а холодна - холодною. </w:t>
      </w:r>
      <w:r w:rsidR="00B8502C">
        <w:rPr>
          <w:lang w:bidi="uk-UA"/>
        </w:rPr>
        <w:br/>
      </w:r>
      <w:r>
        <w:rPr>
          <w:lang w:bidi="uk-UA"/>
        </w:rPr>
        <w:t xml:space="preserve">Це важливо для запобігання розмноженню бактерій у воді. Також обов'язково повинна бути працююча каналізація. </w:t>
      </w:r>
    </w:p>
    <w:p w14:paraId="7AD3EE80" w14:textId="3E48EFBE" w:rsidR="0087553E" w:rsidRDefault="0087553E" w:rsidP="0087553E">
      <w:pPr>
        <w:pStyle w:val="Rubrik2"/>
      </w:pPr>
      <w:r>
        <w:rPr>
          <w:lang w:bidi="uk-UA"/>
        </w:rPr>
        <w:lastRenderedPageBreak/>
        <w:t>Зв'яжіться з муніципальним управлінням охорони навколишнього середовища та охорони здоров'я</w:t>
      </w:r>
    </w:p>
    <w:p w14:paraId="32FE9A24" w14:textId="6DB54B52" w:rsidR="0020439B" w:rsidRDefault="0020439B" w:rsidP="001A35BC">
      <w:pPr>
        <w:pStyle w:val="Brdtext"/>
      </w:pPr>
      <w:r>
        <w:rPr>
          <w:lang w:bidi="uk-UA"/>
        </w:rPr>
        <w:t xml:space="preserve">Контактна інформація управління охорони навколишнього середовища </w:t>
      </w:r>
      <w:r w:rsidR="00B8502C">
        <w:rPr>
          <w:lang w:bidi="uk-UA"/>
        </w:rPr>
        <w:br/>
      </w:r>
      <w:r>
        <w:rPr>
          <w:lang w:bidi="uk-UA"/>
        </w:rPr>
        <w:t>та охорони здоров'я</w:t>
      </w:r>
    </w:p>
    <w:p w14:paraId="1D6C6CBA" w14:textId="32F3F772" w:rsidR="0020439B" w:rsidRDefault="0048273B" w:rsidP="0020439B">
      <w:pPr>
        <w:pStyle w:val="Brdtext"/>
      </w:pPr>
      <w:r>
        <w:rPr>
          <w:lang w:bidi="uk-UA"/>
        </w:rPr>
        <w:t>Елек</w:t>
      </w:r>
      <w:r w:rsidR="00FE4A67">
        <w:rPr>
          <w:lang w:bidi="uk-UA"/>
        </w:rPr>
        <w:t>тронна пошта:</w:t>
      </w:r>
    </w:p>
    <w:p w14:paraId="0ACB1E31" w14:textId="2F3742BB" w:rsidR="0048273B" w:rsidRDefault="00FE4A67" w:rsidP="0020439B">
      <w:pPr>
        <w:pStyle w:val="Brdtext"/>
      </w:pPr>
      <w:r>
        <w:rPr>
          <w:lang w:bidi="uk-UA"/>
        </w:rPr>
        <w:t>Телефон:</w:t>
      </w:r>
    </w:p>
    <w:p w14:paraId="45359705" w14:textId="59C779EA" w:rsidR="0048273B" w:rsidRDefault="00FE4A67" w:rsidP="0020439B">
      <w:pPr>
        <w:pStyle w:val="Brdtext"/>
      </w:pPr>
      <w:r>
        <w:rPr>
          <w:lang w:bidi="uk-UA"/>
        </w:rPr>
        <w:t>Вебсайт:</w:t>
      </w:r>
    </w:p>
    <w:sectPr w:rsidR="0048273B" w:rsidSect="00C83D08">
      <w:headerReference w:type="first" r:id="rId8"/>
      <w:footerReference w:type="first" r:id="rId9"/>
      <w:pgSz w:w="11906" w:h="16838" w:code="9"/>
      <w:pgMar w:top="1701" w:right="2268" w:bottom="1588" w:left="226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316F2" w14:textId="77777777" w:rsidR="009637A4" w:rsidRDefault="009637A4" w:rsidP="000242FA">
      <w:pPr>
        <w:spacing w:after="0" w:line="240" w:lineRule="auto"/>
      </w:pPr>
      <w:r>
        <w:separator/>
      </w:r>
    </w:p>
    <w:p w14:paraId="0DD3FADD" w14:textId="77777777" w:rsidR="009637A4" w:rsidRDefault="009637A4"/>
    <w:p w14:paraId="184BA590" w14:textId="77777777" w:rsidR="009637A4" w:rsidRDefault="009637A4"/>
  </w:endnote>
  <w:endnote w:type="continuationSeparator" w:id="0">
    <w:p w14:paraId="1536055C" w14:textId="77777777" w:rsidR="009637A4" w:rsidRDefault="009637A4" w:rsidP="000242FA">
      <w:pPr>
        <w:spacing w:after="0" w:line="240" w:lineRule="auto"/>
      </w:pPr>
      <w:r>
        <w:continuationSeparator/>
      </w:r>
    </w:p>
    <w:p w14:paraId="54784B46" w14:textId="77777777" w:rsidR="009637A4" w:rsidRDefault="009637A4"/>
    <w:p w14:paraId="25ECA6C1" w14:textId="77777777" w:rsidR="009637A4" w:rsidRDefault="00963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36D2" w14:textId="22F297DA" w:rsidR="00FD3924" w:rsidRPr="00B8502C" w:rsidRDefault="00FD3924" w:rsidP="00FE4A67">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DEB03" w14:textId="77777777" w:rsidR="009637A4" w:rsidRDefault="009637A4" w:rsidP="000242FA">
      <w:pPr>
        <w:spacing w:after="0" w:line="240" w:lineRule="auto"/>
      </w:pPr>
      <w:r>
        <w:separator/>
      </w:r>
    </w:p>
    <w:p w14:paraId="597DADA7" w14:textId="77777777" w:rsidR="009637A4" w:rsidRDefault="009637A4"/>
    <w:p w14:paraId="457BB829" w14:textId="77777777" w:rsidR="009637A4" w:rsidRDefault="009637A4"/>
  </w:footnote>
  <w:footnote w:type="continuationSeparator" w:id="0">
    <w:p w14:paraId="6CF8BBE9" w14:textId="77777777" w:rsidR="009637A4" w:rsidRDefault="009637A4" w:rsidP="000242FA">
      <w:pPr>
        <w:spacing w:after="0" w:line="240" w:lineRule="auto"/>
      </w:pPr>
      <w:r>
        <w:continuationSeparator/>
      </w:r>
    </w:p>
    <w:p w14:paraId="1D4DC77E" w14:textId="77777777" w:rsidR="009637A4" w:rsidRDefault="009637A4"/>
    <w:p w14:paraId="4BEAEB57" w14:textId="77777777" w:rsidR="009637A4" w:rsidRDefault="009637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501B" w14:textId="7B01B106" w:rsidR="00FD3924" w:rsidRPr="00B8502C" w:rsidRDefault="00FD3924" w:rsidP="00FE4A67">
    <w:pPr>
      <w:spacing w:before="36" w:after="160"/>
    </w:pPr>
  </w:p>
  <w:p w14:paraId="14C7CD59" w14:textId="55F9E2C6" w:rsidR="0048273B" w:rsidRPr="00B8502C" w:rsidRDefault="0048273B" w:rsidP="007D7CDF">
    <w:pPr>
      <w:spacing w:before="36" w:after="160"/>
      <w:jc w:val="center"/>
      <w:rPr>
        <w:sz w:val="16"/>
        <w:szCs w:val="16"/>
      </w:rPr>
    </w:pPr>
    <w:r w:rsidRPr="00B8502C">
      <w:rPr>
        <w:sz w:val="16"/>
        <w:szCs w:val="16"/>
      </w:rPr>
      <w:t>HAR DU PROBLEM MED INOMHUSMILJÖN I DIN BOSTAD?, UKRAINSKA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7E5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31F7A"/>
    <w:multiLevelType w:val="hybridMultilevel"/>
    <w:tmpl w:val="D378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2499"/>
    <w:multiLevelType w:val="hybridMultilevel"/>
    <w:tmpl w:val="7FD6D460"/>
    <w:lvl w:ilvl="0" w:tplc="E706936C">
      <w:start w:val="1"/>
      <w:numFmt w:val="lowerLetter"/>
      <w:pStyle w:val="FaktarutaABC-lista"/>
      <w:lvlText w:val="%1)"/>
      <w:lvlJc w:val="left"/>
      <w:pPr>
        <w:ind w:left="94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3" w15:restartNumberingAfterBreak="0">
    <w:nsid w:val="05F25349"/>
    <w:multiLevelType w:val="multilevel"/>
    <w:tmpl w:val="51D827CC"/>
    <w:lvl w:ilvl="0">
      <w:start w:val="1"/>
      <w:numFmt w:val="decimal"/>
      <w:pStyle w:val="Referenslista-F"/>
      <w:lvlText w:val="%1."/>
      <w:lvlJc w:val="right"/>
      <w:pPr>
        <w:ind w:left="357" w:hanging="73"/>
      </w:pPr>
      <w:rPr>
        <w:rFonts w:hint="default"/>
      </w:rPr>
    </w:lvl>
    <w:lvl w:ilvl="1">
      <w:start w:val="1"/>
      <w:numFmt w:val="lowerLetter"/>
      <w:lvlText w:val="%2."/>
      <w:lvlJc w:val="left"/>
      <w:pPr>
        <w:ind w:left="714" w:hanging="73"/>
      </w:pPr>
      <w:rPr>
        <w:rFonts w:hint="default"/>
      </w:rPr>
    </w:lvl>
    <w:lvl w:ilvl="2">
      <w:start w:val="1"/>
      <w:numFmt w:val="lowerRoman"/>
      <w:lvlText w:val="%3."/>
      <w:lvlJc w:val="right"/>
      <w:pPr>
        <w:ind w:left="1071" w:hanging="73"/>
      </w:pPr>
      <w:rPr>
        <w:rFonts w:hint="default"/>
      </w:rPr>
    </w:lvl>
    <w:lvl w:ilvl="3">
      <w:start w:val="1"/>
      <w:numFmt w:val="decimal"/>
      <w:lvlText w:val="%4."/>
      <w:lvlJc w:val="left"/>
      <w:pPr>
        <w:ind w:left="1428" w:hanging="73"/>
      </w:pPr>
      <w:rPr>
        <w:rFonts w:hint="default"/>
      </w:rPr>
    </w:lvl>
    <w:lvl w:ilvl="4">
      <w:start w:val="1"/>
      <w:numFmt w:val="lowerLetter"/>
      <w:lvlText w:val="%5."/>
      <w:lvlJc w:val="left"/>
      <w:pPr>
        <w:ind w:left="1785" w:hanging="73"/>
      </w:pPr>
      <w:rPr>
        <w:rFonts w:hint="default"/>
      </w:rPr>
    </w:lvl>
    <w:lvl w:ilvl="5">
      <w:start w:val="1"/>
      <w:numFmt w:val="lowerRoman"/>
      <w:lvlText w:val="%6."/>
      <w:lvlJc w:val="right"/>
      <w:pPr>
        <w:ind w:left="2142" w:hanging="73"/>
      </w:pPr>
      <w:rPr>
        <w:rFonts w:hint="default"/>
      </w:rPr>
    </w:lvl>
    <w:lvl w:ilvl="6">
      <w:start w:val="1"/>
      <w:numFmt w:val="decimal"/>
      <w:lvlText w:val="%7."/>
      <w:lvlJc w:val="left"/>
      <w:pPr>
        <w:ind w:left="2499" w:hanging="73"/>
      </w:pPr>
      <w:rPr>
        <w:rFonts w:hint="default"/>
      </w:rPr>
    </w:lvl>
    <w:lvl w:ilvl="7">
      <w:start w:val="1"/>
      <w:numFmt w:val="lowerLetter"/>
      <w:lvlText w:val="%8."/>
      <w:lvlJc w:val="left"/>
      <w:pPr>
        <w:ind w:left="2856" w:hanging="73"/>
      </w:pPr>
      <w:rPr>
        <w:rFonts w:hint="default"/>
      </w:rPr>
    </w:lvl>
    <w:lvl w:ilvl="8">
      <w:start w:val="1"/>
      <w:numFmt w:val="lowerRoman"/>
      <w:lvlText w:val="%9."/>
      <w:lvlJc w:val="right"/>
      <w:pPr>
        <w:ind w:left="3213" w:hanging="73"/>
      </w:pPr>
      <w:rPr>
        <w:rFonts w:hint="default"/>
      </w:rPr>
    </w:lvl>
  </w:abstractNum>
  <w:abstractNum w:abstractNumId="4" w15:restartNumberingAfterBreak="0">
    <w:nsid w:val="074D3913"/>
    <w:multiLevelType w:val="hybridMultilevel"/>
    <w:tmpl w:val="0E729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ABF6324"/>
    <w:multiLevelType w:val="multilevel"/>
    <w:tmpl w:val="5DA62022"/>
    <w:styleLink w:val="Aktuelllista2"/>
    <w:lvl w:ilvl="0">
      <w:start w:val="1"/>
      <w:numFmt w:val="upperLetter"/>
      <w:lvlText w:val="%1."/>
      <w:lvlJc w:val="left"/>
      <w:pPr>
        <w:ind w:left="357" w:hanging="68"/>
      </w:pPr>
      <w:rPr>
        <w:rFonts w:hint="default"/>
      </w:r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6" w15:restartNumberingAfterBreak="0">
    <w:nsid w:val="0E713346"/>
    <w:multiLevelType w:val="hybridMultilevel"/>
    <w:tmpl w:val="A474690C"/>
    <w:lvl w:ilvl="0" w:tplc="2F16DA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30025"/>
    <w:multiLevelType w:val="hybridMultilevel"/>
    <w:tmpl w:val="703410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B582F01"/>
    <w:multiLevelType w:val="multilevel"/>
    <w:tmpl w:val="E7987396"/>
    <w:styleLink w:val="Aktuelllista1"/>
    <w:lvl w:ilvl="0">
      <w:start w:val="1"/>
      <w:numFmt w:val="upperLetter"/>
      <w:lvlText w:val="%1."/>
      <w:lvlJc w:val="left"/>
      <w:pPr>
        <w:ind w:left="68" w:hanging="360"/>
      </w:p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9" w15:restartNumberingAfterBreak="0">
    <w:nsid w:val="1C2F62C9"/>
    <w:multiLevelType w:val="hybridMultilevel"/>
    <w:tmpl w:val="799CD90E"/>
    <w:lvl w:ilvl="0" w:tplc="B77ED1FC">
      <w:start w:val="1"/>
      <w:numFmt w:val="upperLetter"/>
      <w:pStyle w:val="ABC-lista-F"/>
      <w:lvlText w:val="%1."/>
      <w:lvlJc w:val="right"/>
      <w:pPr>
        <w:ind w:left="357" w:hanging="68"/>
      </w:pPr>
      <w:rPr>
        <w:rFonts w:hint="default"/>
      </w:rPr>
    </w:lvl>
    <w:lvl w:ilvl="1" w:tplc="041D0019">
      <w:start w:val="1"/>
      <w:numFmt w:val="lowerLetter"/>
      <w:lvlText w:val="%2."/>
      <w:lvlJc w:val="left"/>
      <w:pPr>
        <w:ind w:left="788" w:hanging="360"/>
      </w:pPr>
    </w:lvl>
    <w:lvl w:ilvl="2" w:tplc="041D001B">
      <w:start w:val="1"/>
      <w:numFmt w:val="lowerRoman"/>
      <w:lvlText w:val="%3."/>
      <w:lvlJc w:val="right"/>
      <w:pPr>
        <w:ind w:left="1508" w:hanging="180"/>
      </w:pPr>
    </w:lvl>
    <w:lvl w:ilvl="3" w:tplc="041D000F" w:tentative="1">
      <w:start w:val="1"/>
      <w:numFmt w:val="decimal"/>
      <w:lvlText w:val="%4."/>
      <w:lvlJc w:val="left"/>
      <w:pPr>
        <w:ind w:left="2228" w:hanging="360"/>
      </w:pPr>
    </w:lvl>
    <w:lvl w:ilvl="4" w:tplc="041D0019" w:tentative="1">
      <w:start w:val="1"/>
      <w:numFmt w:val="lowerLetter"/>
      <w:lvlText w:val="%5."/>
      <w:lvlJc w:val="left"/>
      <w:pPr>
        <w:ind w:left="2948" w:hanging="360"/>
      </w:pPr>
    </w:lvl>
    <w:lvl w:ilvl="5" w:tplc="041D001B" w:tentative="1">
      <w:start w:val="1"/>
      <w:numFmt w:val="lowerRoman"/>
      <w:lvlText w:val="%6."/>
      <w:lvlJc w:val="right"/>
      <w:pPr>
        <w:ind w:left="3668" w:hanging="180"/>
      </w:pPr>
    </w:lvl>
    <w:lvl w:ilvl="6" w:tplc="041D000F" w:tentative="1">
      <w:start w:val="1"/>
      <w:numFmt w:val="decimal"/>
      <w:lvlText w:val="%7."/>
      <w:lvlJc w:val="left"/>
      <w:pPr>
        <w:ind w:left="4388" w:hanging="360"/>
      </w:pPr>
    </w:lvl>
    <w:lvl w:ilvl="7" w:tplc="041D0019" w:tentative="1">
      <w:start w:val="1"/>
      <w:numFmt w:val="lowerLetter"/>
      <w:lvlText w:val="%8."/>
      <w:lvlJc w:val="left"/>
      <w:pPr>
        <w:ind w:left="5108" w:hanging="360"/>
      </w:pPr>
    </w:lvl>
    <w:lvl w:ilvl="8" w:tplc="041D001B" w:tentative="1">
      <w:start w:val="1"/>
      <w:numFmt w:val="lowerRoman"/>
      <w:lvlText w:val="%9."/>
      <w:lvlJc w:val="right"/>
      <w:pPr>
        <w:ind w:left="5828" w:hanging="180"/>
      </w:pPr>
    </w:lvl>
  </w:abstractNum>
  <w:abstractNum w:abstractNumId="10" w15:restartNumberingAfterBreak="0">
    <w:nsid w:val="23C87561"/>
    <w:multiLevelType w:val="hybridMultilevel"/>
    <w:tmpl w:val="B1929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020B07"/>
    <w:multiLevelType w:val="hybridMultilevel"/>
    <w:tmpl w:val="BC3E32EA"/>
    <w:lvl w:ilvl="0" w:tplc="8900641A">
      <w:start w:val="1"/>
      <w:numFmt w:val="decimal"/>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502DC6"/>
    <w:multiLevelType w:val="hybridMultilevel"/>
    <w:tmpl w:val="607A9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DA62F8"/>
    <w:multiLevelType w:val="hybridMultilevel"/>
    <w:tmpl w:val="2A7AD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9905AE"/>
    <w:multiLevelType w:val="multilevel"/>
    <w:tmpl w:val="7DB4E4C0"/>
    <w:lvl w:ilvl="0">
      <w:start w:val="1"/>
      <w:numFmt w:val="bullet"/>
      <w:pStyle w:val="Punktlista"/>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15" w15:restartNumberingAfterBreak="0">
    <w:nsid w:val="4E42034B"/>
    <w:multiLevelType w:val="hybridMultilevel"/>
    <w:tmpl w:val="9C82BEF8"/>
    <w:lvl w:ilvl="0" w:tplc="BB4A8590">
      <w:start w:val="1"/>
      <w:numFmt w:val="bullet"/>
      <w:pStyle w:val="Faktarutapunktlista"/>
      <w:lvlText w:val=""/>
      <w:lvlJc w:val="left"/>
      <w:pPr>
        <w:ind w:left="397" w:hanging="170"/>
      </w:pPr>
      <w:rPr>
        <w:rFonts w:ascii="Symbol" w:hAnsi="Symbol"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7566A7"/>
    <w:multiLevelType w:val="hybridMultilevel"/>
    <w:tmpl w:val="2500FB54"/>
    <w:lvl w:ilvl="0" w:tplc="CCFEDCCE">
      <w:start w:val="1"/>
      <w:numFmt w:val="decimal"/>
      <w:pStyle w:val="Faktarutanummerlista-F"/>
      <w:lvlText w:val="%1. "/>
      <w:lvlJc w:val="left"/>
      <w:pPr>
        <w:ind w:left="454" w:hanging="227"/>
      </w:pPr>
      <w:rPr>
        <w:rFonts w:hint="default"/>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17" w15:restartNumberingAfterBreak="0">
    <w:nsid w:val="5824266E"/>
    <w:multiLevelType w:val="multilevel"/>
    <w:tmpl w:val="1C5AFD7E"/>
    <w:lvl w:ilvl="0">
      <w:start w:val="1"/>
      <w:numFmt w:val="decimal"/>
      <w:pStyle w:val="Nummerlista"/>
      <w:lvlText w:val="%1."/>
      <w:lvlJc w:val="right"/>
      <w:pPr>
        <w:ind w:left="357" w:hanging="68"/>
      </w:pPr>
      <w:rPr>
        <w:rFonts w:hint="default"/>
        <w:b w:val="0"/>
      </w:rPr>
    </w:lvl>
    <w:lvl w:ilvl="1">
      <w:start w:val="1"/>
      <w:numFmt w:val="decimal"/>
      <w:lvlText w:val="%2."/>
      <w:lvlJc w:val="left"/>
      <w:pPr>
        <w:ind w:left="788" w:hanging="68"/>
      </w:pPr>
      <w:rPr>
        <w:rFonts w:hint="default"/>
      </w:rPr>
    </w:lvl>
    <w:lvl w:ilvl="2">
      <w:start w:val="1"/>
      <w:numFmt w:val="decimal"/>
      <w:lvlText w:val="%3."/>
      <w:lvlJc w:val="right"/>
      <w:pPr>
        <w:ind w:left="1219" w:hanging="68"/>
      </w:pPr>
      <w:rPr>
        <w:rFonts w:hint="default"/>
      </w:rPr>
    </w:lvl>
    <w:lvl w:ilvl="3">
      <w:start w:val="1"/>
      <w:numFmt w:val="decimal"/>
      <w:lvlText w:val="%4."/>
      <w:lvlJc w:val="left"/>
      <w:pPr>
        <w:ind w:left="1650" w:hanging="68"/>
      </w:pPr>
      <w:rPr>
        <w:rFonts w:hint="default"/>
      </w:rPr>
    </w:lvl>
    <w:lvl w:ilvl="4">
      <w:start w:val="1"/>
      <w:numFmt w:val="decimal"/>
      <w:lvlText w:val="%5."/>
      <w:lvlJc w:val="left"/>
      <w:pPr>
        <w:ind w:left="2081" w:hanging="68"/>
      </w:pPr>
      <w:rPr>
        <w:rFonts w:hint="default"/>
      </w:rPr>
    </w:lvl>
    <w:lvl w:ilvl="5">
      <w:start w:val="1"/>
      <w:numFmt w:val="decimal"/>
      <w:lvlText w:val="%6."/>
      <w:lvlJc w:val="right"/>
      <w:pPr>
        <w:ind w:left="2512" w:hanging="68"/>
      </w:pPr>
      <w:rPr>
        <w:rFonts w:hint="default"/>
      </w:rPr>
    </w:lvl>
    <w:lvl w:ilvl="6">
      <w:start w:val="1"/>
      <w:numFmt w:val="decimal"/>
      <w:lvlText w:val="%7."/>
      <w:lvlJc w:val="left"/>
      <w:pPr>
        <w:ind w:left="2943" w:hanging="68"/>
      </w:pPr>
      <w:rPr>
        <w:rFonts w:hint="default"/>
      </w:rPr>
    </w:lvl>
    <w:lvl w:ilvl="7">
      <w:start w:val="1"/>
      <w:numFmt w:val="decimal"/>
      <w:lvlText w:val="%8."/>
      <w:lvlJc w:val="left"/>
      <w:pPr>
        <w:ind w:left="3374" w:hanging="68"/>
      </w:pPr>
      <w:rPr>
        <w:rFonts w:hint="default"/>
      </w:rPr>
    </w:lvl>
    <w:lvl w:ilvl="8">
      <w:start w:val="1"/>
      <w:numFmt w:val="decimal"/>
      <w:lvlText w:val="%9."/>
      <w:lvlJc w:val="right"/>
      <w:pPr>
        <w:ind w:left="3805" w:hanging="68"/>
      </w:pPr>
      <w:rPr>
        <w:rFonts w:hint="default"/>
      </w:rPr>
    </w:lvl>
  </w:abstractNum>
  <w:abstractNum w:abstractNumId="18" w15:restartNumberingAfterBreak="0">
    <w:nsid w:val="6763038C"/>
    <w:multiLevelType w:val="hybridMultilevel"/>
    <w:tmpl w:val="6B949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C31B69"/>
    <w:multiLevelType w:val="hybridMultilevel"/>
    <w:tmpl w:val="83640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0C333F"/>
    <w:multiLevelType w:val="hybridMultilevel"/>
    <w:tmpl w:val="51FCABD4"/>
    <w:lvl w:ilvl="0" w:tplc="D97ADB7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AE3116"/>
    <w:multiLevelType w:val="hybridMultilevel"/>
    <w:tmpl w:val="92FE9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DE809CB"/>
    <w:multiLevelType w:val="hybridMultilevel"/>
    <w:tmpl w:val="A6A21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F44719"/>
    <w:multiLevelType w:val="hybridMultilevel"/>
    <w:tmpl w:val="9DC41A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1"/>
  </w:num>
  <w:num w:numId="4">
    <w:abstractNumId w:val="17"/>
  </w:num>
  <w:num w:numId="5">
    <w:abstractNumId w:val="20"/>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4"/>
  </w:num>
  <w:num w:numId="11">
    <w:abstractNumId w:val="18"/>
  </w:num>
  <w:num w:numId="12">
    <w:abstractNumId w:val="1"/>
  </w:num>
  <w:num w:numId="13">
    <w:abstractNumId w:val="6"/>
  </w:num>
  <w:num w:numId="14">
    <w:abstractNumId w:val="17"/>
  </w:num>
  <w:num w:numId="15">
    <w:abstractNumId w:val="14"/>
  </w:num>
  <w:num w:numId="16">
    <w:abstractNumId w:val="3"/>
  </w:num>
  <w:num w:numId="17">
    <w:abstractNumId w:val="23"/>
  </w:num>
  <w:num w:numId="18">
    <w:abstractNumId w:val="21"/>
  </w:num>
  <w:num w:numId="19">
    <w:abstractNumId w:val="9"/>
  </w:num>
  <w:num w:numId="20">
    <w:abstractNumId w:val="9"/>
  </w:num>
  <w:num w:numId="21">
    <w:abstractNumId w:val="8"/>
  </w:num>
  <w:num w:numId="22">
    <w:abstractNumId w:val="5"/>
  </w:num>
  <w:num w:numId="23">
    <w:abstractNumId w:val="15"/>
  </w:num>
  <w:num w:numId="24">
    <w:abstractNumId w:val="16"/>
  </w:num>
  <w:num w:numId="25">
    <w:abstractNumId w:val="2"/>
  </w:num>
  <w:num w:numId="26">
    <w:abstractNumId w:val="17"/>
  </w:num>
  <w:num w:numId="27">
    <w:abstractNumId w:val="14"/>
  </w:num>
  <w:num w:numId="28">
    <w:abstractNumId w:val="3"/>
  </w:num>
  <w:num w:numId="29">
    <w:abstractNumId w:val="12"/>
  </w:num>
  <w:num w:numId="30">
    <w:abstractNumId w:val="13"/>
  </w:num>
  <w:num w:numId="31">
    <w:abstractNumId w:val="14"/>
  </w:num>
  <w:num w:numId="32">
    <w:abstractNumId w:val="14"/>
  </w:num>
  <w:num w:numId="33">
    <w:abstractNumId w:val="14"/>
  </w:num>
  <w:num w:numId="34">
    <w:abstractNumId w:val="14"/>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v5s13DwUUzcTmrwHt6miTfSmoCfJJicfoGK6nJos1ANt4YA99DwudxySgNoznd56"/>
  </w:docVars>
  <w:rsids>
    <w:rsidRoot w:val="003B2701"/>
    <w:rsid w:val="0000291C"/>
    <w:rsid w:val="00005BE5"/>
    <w:rsid w:val="00013748"/>
    <w:rsid w:val="00015BE3"/>
    <w:rsid w:val="00017338"/>
    <w:rsid w:val="000173A9"/>
    <w:rsid w:val="000242FA"/>
    <w:rsid w:val="00032448"/>
    <w:rsid w:val="00033B3F"/>
    <w:rsid w:val="00033D91"/>
    <w:rsid w:val="00036CE4"/>
    <w:rsid w:val="000413F4"/>
    <w:rsid w:val="000428A7"/>
    <w:rsid w:val="00042E66"/>
    <w:rsid w:val="0004499A"/>
    <w:rsid w:val="00044AD7"/>
    <w:rsid w:val="000473D9"/>
    <w:rsid w:val="00047662"/>
    <w:rsid w:val="00047FD1"/>
    <w:rsid w:val="000609B2"/>
    <w:rsid w:val="00062339"/>
    <w:rsid w:val="00065BC5"/>
    <w:rsid w:val="00071885"/>
    <w:rsid w:val="0007553D"/>
    <w:rsid w:val="00077B1A"/>
    <w:rsid w:val="00081CFC"/>
    <w:rsid w:val="00081E99"/>
    <w:rsid w:val="00082378"/>
    <w:rsid w:val="0008433B"/>
    <w:rsid w:val="00090C4A"/>
    <w:rsid w:val="00091093"/>
    <w:rsid w:val="00096D26"/>
    <w:rsid w:val="000A0C2E"/>
    <w:rsid w:val="000A19D6"/>
    <w:rsid w:val="000A2B1C"/>
    <w:rsid w:val="000A70AA"/>
    <w:rsid w:val="000B0D5B"/>
    <w:rsid w:val="000B182F"/>
    <w:rsid w:val="000B1EE0"/>
    <w:rsid w:val="000B1EFC"/>
    <w:rsid w:val="000B2C1F"/>
    <w:rsid w:val="000B7AF0"/>
    <w:rsid w:val="000C0B0A"/>
    <w:rsid w:val="000D3D2E"/>
    <w:rsid w:val="000E17BD"/>
    <w:rsid w:val="000F2A2B"/>
    <w:rsid w:val="000F68F1"/>
    <w:rsid w:val="000F695C"/>
    <w:rsid w:val="000F7307"/>
    <w:rsid w:val="0010476B"/>
    <w:rsid w:val="00104D5B"/>
    <w:rsid w:val="00105598"/>
    <w:rsid w:val="00106C97"/>
    <w:rsid w:val="001113D3"/>
    <w:rsid w:val="00112BD4"/>
    <w:rsid w:val="0011691D"/>
    <w:rsid w:val="00117D20"/>
    <w:rsid w:val="00117DD3"/>
    <w:rsid w:val="00122E64"/>
    <w:rsid w:val="00126A79"/>
    <w:rsid w:val="001270CD"/>
    <w:rsid w:val="00127AE3"/>
    <w:rsid w:val="00131823"/>
    <w:rsid w:val="001324D4"/>
    <w:rsid w:val="00134248"/>
    <w:rsid w:val="001358BA"/>
    <w:rsid w:val="0013707A"/>
    <w:rsid w:val="001400AF"/>
    <w:rsid w:val="00142D26"/>
    <w:rsid w:val="001438E6"/>
    <w:rsid w:val="00151C5A"/>
    <w:rsid w:val="00152802"/>
    <w:rsid w:val="00153464"/>
    <w:rsid w:val="00153668"/>
    <w:rsid w:val="00155413"/>
    <w:rsid w:val="001564F4"/>
    <w:rsid w:val="00162D3E"/>
    <w:rsid w:val="0016765E"/>
    <w:rsid w:val="001701DE"/>
    <w:rsid w:val="00170444"/>
    <w:rsid w:val="00172C52"/>
    <w:rsid w:val="00172F5A"/>
    <w:rsid w:val="00173577"/>
    <w:rsid w:val="00176F3F"/>
    <w:rsid w:val="00182B52"/>
    <w:rsid w:val="00184435"/>
    <w:rsid w:val="0018595A"/>
    <w:rsid w:val="001859ED"/>
    <w:rsid w:val="0018600E"/>
    <w:rsid w:val="001868F7"/>
    <w:rsid w:val="001913AB"/>
    <w:rsid w:val="00194C6D"/>
    <w:rsid w:val="001A1933"/>
    <w:rsid w:val="001A35BC"/>
    <w:rsid w:val="001A6840"/>
    <w:rsid w:val="001A75E3"/>
    <w:rsid w:val="001B0A28"/>
    <w:rsid w:val="001B2FB8"/>
    <w:rsid w:val="001B3B48"/>
    <w:rsid w:val="001B5724"/>
    <w:rsid w:val="001C182E"/>
    <w:rsid w:val="001C2528"/>
    <w:rsid w:val="001C46B0"/>
    <w:rsid w:val="001D20B6"/>
    <w:rsid w:val="001E23D4"/>
    <w:rsid w:val="001E2566"/>
    <w:rsid w:val="001E6172"/>
    <w:rsid w:val="001E72EF"/>
    <w:rsid w:val="001E7A0D"/>
    <w:rsid w:val="001F3730"/>
    <w:rsid w:val="0020439B"/>
    <w:rsid w:val="002059F4"/>
    <w:rsid w:val="00205C48"/>
    <w:rsid w:val="00207C65"/>
    <w:rsid w:val="00215CE8"/>
    <w:rsid w:val="00223214"/>
    <w:rsid w:val="00224E8C"/>
    <w:rsid w:val="00225FF5"/>
    <w:rsid w:val="002263F3"/>
    <w:rsid w:val="00227F09"/>
    <w:rsid w:val="0023008F"/>
    <w:rsid w:val="00231972"/>
    <w:rsid w:val="00232371"/>
    <w:rsid w:val="00234AC2"/>
    <w:rsid w:val="002368C6"/>
    <w:rsid w:val="0023699D"/>
    <w:rsid w:val="002520B9"/>
    <w:rsid w:val="00253AB5"/>
    <w:rsid w:val="00253E7A"/>
    <w:rsid w:val="00254BAD"/>
    <w:rsid w:val="00255961"/>
    <w:rsid w:val="0026180B"/>
    <w:rsid w:val="00263FF3"/>
    <w:rsid w:val="00264536"/>
    <w:rsid w:val="00266EA6"/>
    <w:rsid w:val="00267208"/>
    <w:rsid w:val="002715B8"/>
    <w:rsid w:val="002729D7"/>
    <w:rsid w:val="00273175"/>
    <w:rsid w:val="00273267"/>
    <w:rsid w:val="00274CFC"/>
    <w:rsid w:val="00277EF7"/>
    <w:rsid w:val="00283C0F"/>
    <w:rsid w:val="002911C4"/>
    <w:rsid w:val="00293635"/>
    <w:rsid w:val="0029598D"/>
    <w:rsid w:val="00297037"/>
    <w:rsid w:val="002972B1"/>
    <w:rsid w:val="002973A9"/>
    <w:rsid w:val="00297ABA"/>
    <w:rsid w:val="002A024D"/>
    <w:rsid w:val="002A0C7F"/>
    <w:rsid w:val="002A2512"/>
    <w:rsid w:val="002A6D18"/>
    <w:rsid w:val="002A7A02"/>
    <w:rsid w:val="002B2156"/>
    <w:rsid w:val="002B27BF"/>
    <w:rsid w:val="002B2D4F"/>
    <w:rsid w:val="002B77FD"/>
    <w:rsid w:val="002C3543"/>
    <w:rsid w:val="002C47BF"/>
    <w:rsid w:val="002D1017"/>
    <w:rsid w:val="002D121E"/>
    <w:rsid w:val="002D1F16"/>
    <w:rsid w:val="002D50B7"/>
    <w:rsid w:val="002D5AD9"/>
    <w:rsid w:val="002E14E5"/>
    <w:rsid w:val="002E3C1B"/>
    <w:rsid w:val="002E5FE6"/>
    <w:rsid w:val="002E6BCD"/>
    <w:rsid w:val="002F03AA"/>
    <w:rsid w:val="002F12F6"/>
    <w:rsid w:val="002F1A77"/>
    <w:rsid w:val="002F28BF"/>
    <w:rsid w:val="002F3D37"/>
    <w:rsid w:val="002F553E"/>
    <w:rsid w:val="00300C53"/>
    <w:rsid w:val="00306093"/>
    <w:rsid w:val="0030631C"/>
    <w:rsid w:val="00321877"/>
    <w:rsid w:val="003264C1"/>
    <w:rsid w:val="003267EA"/>
    <w:rsid w:val="003274E8"/>
    <w:rsid w:val="00327888"/>
    <w:rsid w:val="003323F6"/>
    <w:rsid w:val="003335A1"/>
    <w:rsid w:val="003415C6"/>
    <w:rsid w:val="00343A20"/>
    <w:rsid w:val="003444EC"/>
    <w:rsid w:val="003453E1"/>
    <w:rsid w:val="0034724E"/>
    <w:rsid w:val="0034741A"/>
    <w:rsid w:val="00350493"/>
    <w:rsid w:val="00353DCC"/>
    <w:rsid w:val="003547DC"/>
    <w:rsid w:val="00354A64"/>
    <w:rsid w:val="00354CB0"/>
    <w:rsid w:val="00356409"/>
    <w:rsid w:val="003572FE"/>
    <w:rsid w:val="0035777C"/>
    <w:rsid w:val="00360E94"/>
    <w:rsid w:val="00367C51"/>
    <w:rsid w:val="00375E35"/>
    <w:rsid w:val="00380189"/>
    <w:rsid w:val="003867D4"/>
    <w:rsid w:val="00393FDA"/>
    <w:rsid w:val="00394CC4"/>
    <w:rsid w:val="00394EBE"/>
    <w:rsid w:val="00396BF1"/>
    <w:rsid w:val="003978D1"/>
    <w:rsid w:val="003A04EF"/>
    <w:rsid w:val="003A24FC"/>
    <w:rsid w:val="003A2C23"/>
    <w:rsid w:val="003B15C1"/>
    <w:rsid w:val="003B2701"/>
    <w:rsid w:val="003C089C"/>
    <w:rsid w:val="003C19C5"/>
    <w:rsid w:val="003C33DD"/>
    <w:rsid w:val="003D1115"/>
    <w:rsid w:val="003D2561"/>
    <w:rsid w:val="003D3BAF"/>
    <w:rsid w:val="003D50A5"/>
    <w:rsid w:val="003D53DC"/>
    <w:rsid w:val="003E212F"/>
    <w:rsid w:val="003E6A49"/>
    <w:rsid w:val="003F2B5D"/>
    <w:rsid w:val="003F2C1E"/>
    <w:rsid w:val="003F4BCF"/>
    <w:rsid w:val="003F63DA"/>
    <w:rsid w:val="003F7C5D"/>
    <w:rsid w:val="00401C34"/>
    <w:rsid w:val="00407C75"/>
    <w:rsid w:val="00414043"/>
    <w:rsid w:val="00414904"/>
    <w:rsid w:val="00417436"/>
    <w:rsid w:val="0042740C"/>
    <w:rsid w:val="00430E78"/>
    <w:rsid w:val="00431C8F"/>
    <w:rsid w:val="00440B7A"/>
    <w:rsid w:val="00441681"/>
    <w:rsid w:val="004451A3"/>
    <w:rsid w:val="004520E3"/>
    <w:rsid w:val="0045258C"/>
    <w:rsid w:val="004546A4"/>
    <w:rsid w:val="00455BE8"/>
    <w:rsid w:val="0045734B"/>
    <w:rsid w:val="00461554"/>
    <w:rsid w:val="0046358C"/>
    <w:rsid w:val="00464ABA"/>
    <w:rsid w:val="00465D88"/>
    <w:rsid w:val="0048273B"/>
    <w:rsid w:val="00485856"/>
    <w:rsid w:val="004A292F"/>
    <w:rsid w:val="004A35A8"/>
    <w:rsid w:val="004A5333"/>
    <w:rsid w:val="004B54C1"/>
    <w:rsid w:val="004B7388"/>
    <w:rsid w:val="004C1270"/>
    <w:rsid w:val="004C6662"/>
    <w:rsid w:val="004C789D"/>
    <w:rsid w:val="004D363E"/>
    <w:rsid w:val="004D7825"/>
    <w:rsid w:val="004D7A23"/>
    <w:rsid w:val="004D7AA5"/>
    <w:rsid w:val="004D7BCC"/>
    <w:rsid w:val="004E427B"/>
    <w:rsid w:val="004E4332"/>
    <w:rsid w:val="004E5DD7"/>
    <w:rsid w:val="004F55B2"/>
    <w:rsid w:val="004F565D"/>
    <w:rsid w:val="00506C19"/>
    <w:rsid w:val="00510F82"/>
    <w:rsid w:val="0051472E"/>
    <w:rsid w:val="00520484"/>
    <w:rsid w:val="0053166C"/>
    <w:rsid w:val="00532A6C"/>
    <w:rsid w:val="00533046"/>
    <w:rsid w:val="005341E8"/>
    <w:rsid w:val="00540E87"/>
    <w:rsid w:val="00543F3E"/>
    <w:rsid w:val="005511F5"/>
    <w:rsid w:val="00555674"/>
    <w:rsid w:val="00556BB6"/>
    <w:rsid w:val="00562B8F"/>
    <w:rsid w:val="0056395B"/>
    <w:rsid w:val="0056536B"/>
    <w:rsid w:val="005750AF"/>
    <w:rsid w:val="005772BD"/>
    <w:rsid w:val="00577A8F"/>
    <w:rsid w:val="00580181"/>
    <w:rsid w:val="005833EA"/>
    <w:rsid w:val="0058430C"/>
    <w:rsid w:val="00587822"/>
    <w:rsid w:val="005878C1"/>
    <w:rsid w:val="00597249"/>
    <w:rsid w:val="00597A24"/>
    <w:rsid w:val="00597C87"/>
    <w:rsid w:val="005A0C69"/>
    <w:rsid w:val="005A3777"/>
    <w:rsid w:val="005A3F5F"/>
    <w:rsid w:val="005A468C"/>
    <w:rsid w:val="005A627E"/>
    <w:rsid w:val="005B0CD9"/>
    <w:rsid w:val="005B3FE3"/>
    <w:rsid w:val="005B716E"/>
    <w:rsid w:val="005C26DB"/>
    <w:rsid w:val="005C32EB"/>
    <w:rsid w:val="005C5117"/>
    <w:rsid w:val="005E2CB1"/>
    <w:rsid w:val="005E684E"/>
    <w:rsid w:val="005F5C87"/>
    <w:rsid w:val="005F71A3"/>
    <w:rsid w:val="00601DEF"/>
    <w:rsid w:val="00602E2D"/>
    <w:rsid w:val="00604C6A"/>
    <w:rsid w:val="00606085"/>
    <w:rsid w:val="006123C6"/>
    <w:rsid w:val="00615EB9"/>
    <w:rsid w:val="00620CF5"/>
    <w:rsid w:val="00622910"/>
    <w:rsid w:val="006242B3"/>
    <w:rsid w:val="0063409F"/>
    <w:rsid w:val="0064009C"/>
    <w:rsid w:val="00640B7F"/>
    <w:rsid w:val="006500C6"/>
    <w:rsid w:val="00651DD2"/>
    <w:rsid w:val="006520CF"/>
    <w:rsid w:val="00653077"/>
    <w:rsid w:val="00653EDD"/>
    <w:rsid w:val="006550A2"/>
    <w:rsid w:val="00661F54"/>
    <w:rsid w:val="00664F76"/>
    <w:rsid w:val="006663C2"/>
    <w:rsid w:val="00666800"/>
    <w:rsid w:val="0067388A"/>
    <w:rsid w:val="0068052E"/>
    <w:rsid w:val="006827F1"/>
    <w:rsid w:val="00683D9C"/>
    <w:rsid w:val="00685825"/>
    <w:rsid w:val="006A0F79"/>
    <w:rsid w:val="006A0F8F"/>
    <w:rsid w:val="006A1D8C"/>
    <w:rsid w:val="006A2E3D"/>
    <w:rsid w:val="006A5A45"/>
    <w:rsid w:val="006A6791"/>
    <w:rsid w:val="006C288A"/>
    <w:rsid w:val="006E25B7"/>
    <w:rsid w:val="006F1FD1"/>
    <w:rsid w:val="006F2447"/>
    <w:rsid w:val="006F535A"/>
    <w:rsid w:val="006F739E"/>
    <w:rsid w:val="00703259"/>
    <w:rsid w:val="00704D3B"/>
    <w:rsid w:val="007064D5"/>
    <w:rsid w:val="007077EF"/>
    <w:rsid w:val="0071436B"/>
    <w:rsid w:val="0072511B"/>
    <w:rsid w:val="00725994"/>
    <w:rsid w:val="00726848"/>
    <w:rsid w:val="00726AA8"/>
    <w:rsid w:val="00732923"/>
    <w:rsid w:val="0073478F"/>
    <w:rsid w:val="00740A01"/>
    <w:rsid w:val="00741EDC"/>
    <w:rsid w:val="00744C99"/>
    <w:rsid w:val="00744D0C"/>
    <w:rsid w:val="0074618E"/>
    <w:rsid w:val="007463BF"/>
    <w:rsid w:val="00752A0C"/>
    <w:rsid w:val="00752D78"/>
    <w:rsid w:val="00753782"/>
    <w:rsid w:val="0075452F"/>
    <w:rsid w:val="00755A3F"/>
    <w:rsid w:val="00756DBD"/>
    <w:rsid w:val="00770C06"/>
    <w:rsid w:val="007719B2"/>
    <w:rsid w:val="00774E4A"/>
    <w:rsid w:val="00774EE8"/>
    <w:rsid w:val="00776655"/>
    <w:rsid w:val="0077690C"/>
    <w:rsid w:val="00777A50"/>
    <w:rsid w:val="00785D7D"/>
    <w:rsid w:val="00794F94"/>
    <w:rsid w:val="00797500"/>
    <w:rsid w:val="007A1A91"/>
    <w:rsid w:val="007A1DF5"/>
    <w:rsid w:val="007A54A8"/>
    <w:rsid w:val="007A68E7"/>
    <w:rsid w:val="007B0A1C"/>
    <w:rsid w:val="007B5BF8"/>
    <w:rsid w:val="007B77CD"/>
    <w:rsid w:val="007C2F8F"/>
    <w:rsid w:val="007C4741"/>
    <w:rsid w:val="007C5B2B"/>
    <w:rsid w:val="007C6CC2"/>
    <w:rsid w:val="007C7235"/>
    <w:rsid w:val="007C7EB1"/>
    <w:rsid w:val="007D06DC"/>
    <w:rsid w:val="007D1317"/>
    <w:rsid w:val="007D6835"/>
    <w:rsid w:val="007D7CDF"/>
    <w:rsid w:val="007E0181"/>
    <w:rsid w:val="007E4D09"/>
    <w:rsid w:val="007F57B9"/>
    <w:rsid w:val="00803E1D"/>
    <w:rsid w:val="00804762"/>
    <w:rsid w:val="008071DD"/>
    <w:rsid w:val="00811BD7"/>
    <w:rsid w:val="008125B9"/>
    <w:rsid w:val="00812685"/>
    <w:rsid w:val="00814D98"/>
    <w:rsid w:val="008169CB"/>
    <w:rsid w:val="00823310"/>
    <w:rsid w:val="0082375C"/>
    <w:rsid w:val="00831585"/>
    <w:rsid w:val="008325AB"/>
    <w:rsid w:val="008363FD"/>
    <w:rsid w:val="00841C2E"/>
    <w:rsid w:val="0085298D"/>
    <w:rsid w:val="008669C8"/>
    <w:rsid w:val="00866D0D"/>
    <w:rsid w:val="00867F8B"/>
    <w:rsid w:val="00867F95"/>
    <w:rsid w:val="0087517B"/>
    <w:rsid w:val="0087553E"/>
    <w:rsid w:val="0087632E"/>
    <w:rsid w:val="00880969"/>
    <w:rsid w:val="00882314"/>
    <w:rsid w:val="00882566"/>
    <w:rsid w:val="008828BC"/>
    <w:rsid w:val="00883F81"/>
    <w:rsid w:val="00887609"/>
    <w:rsid w:val="00887812"/>
    <w:rsid w:val="0089063B"/>
    <w:rsid w:val="00893D49"/>
    <w:rsid w:val="00896071"/>
    <w:rsid w:val="008969AC"/>
    <w:rsid w:val="008A30BF"/>
    <w:rsid w:val="008A3B20"/>
    <w:rsid w:val="008A3B39"/>
    <w:rsid w:val="008A42A8"/>
    <w:rsid w:val="008A49B8"/>
    <w:rsid w:val="008A683F"/>
    <w:rsid w:val="008B206A"/>
    <w:rsid w:val="008B24D8"/>
    <w:rsid w:val="008B5C07"/>
    <w:rsid w:val="008C0004"/>
    <w:rsid w:val="008C17E4"/>
    <w:rsid w:val="008C1F59"/>
    <w:rsid w:val="008C46AC"/>
    <w:rsid w:val="008C6140"/>
    <w:rsid w:val="008D10DE"/>
    <w:rsid w:val="008D284D"/>
    <w:rsid w:val="008D490A"/>
    <w:rsid w:val="008D4F15"/>
    <w:rsid w:val="008D535C"/>
    <w:rsid w:val="008D6C21"/>
    <w:rsid w:val="008E36CF"/>
    <w:rsid w:val="008E5023"/>
    <w:rsid w:val="008E5950"/>
    <w:rsid w:val="008E60F6"/>
    <w:rsid w:val="008E6B2F"/>
    <w:rsid w:val="008E7239"/>
    <w:rsid w:val="008F172C"/>
    <w:rsid w:val="008F3A0F"/>
    <w:rsid w:val="008F59C3"/>
    <w:rsid w:val="008F60C7"/>
    <w:rsid w:val="00901E98"/>
    <w:rsid w:val="00902464"/>
    <w:rsid w:val="00907289"/>
    <w:rsid w:val="009127CA"/>
    <w:rsid w:val="00915A78"/>
    <w:rsid w:val="009179D5"/>
    <w:rsid w:val="009208C1"/>
    <w:rsid w:val="009239C9"/>
    <w:rsid w:val="00926223"/>
    <w:rsid w:val="00930322"/>
    <w:rsid w:val="00930EA8"/>
    <w:rsid w:val="00937D96"/>
    <w:rsid w:val="0094183B"/>
    <w:rsid w:val="00946597"/>
    <w:rsid w:val="00950FED"/>
    <w:rsid w:val="00953303"/>
    <w:rsid w:val="00953A77"/>
    <w:rsid w:val="00956D93"/>
    <w:rsid w:val="00956DB4"/>
    <w:rsid w:val="00962214"/>
    <w:rsid w:val="00962B0B"/>
    <w:rsid w:val="00962CD2"/>
    <w:rsid w:val="009637A4"/>
    <w:rsid w:val="00965234"/>
    <w:rsid w:val="00970D99"/>
    <w:rsid w:val="0097692A"/>
    <w:rsid w:val="0098141F"/>
    <w:rsid w:val="00981446"/>
    <w:rsid w:val="00982710"/>
    <w:rsid w:val="00985EC1"/>
    <w:rsid w:val="00986272"/>
    <w:rsid w:val="00987E03"/>
    <w:rsid w:val="0099209F"/>
    <w:rsid w:val="009A1BDA"/>
    <w:rsid w:val="009A5D16"/>
    <w:rsid w:val="009A7CD5"/>
    <w:rsid w:val="009B039D"/>
    <w:rsid w:val="009B265E"/>
    <w:rsid w:val="009B5A83"/>
    <w:rsid w:val="009C1A2A"/>
    <w:rsid w:val="009C4E2C"/>
    <w:rsid w:val="009C75D3"/>
    <w:rsid w:val="009D0C0E"/>
    <w:rsid w:val="009D0F93"/>
    <w:rsid w:val="009D425E"/>
    <w:rsid w:val="009D6E5F"/>
    <w:rsid w:val="009E0BE2"/>
    <w:rsid w:val="009E3A1C"/>
    <w:rsid w:val="009E6A16"/>
    <w:rsid w:val="009E6F14"/>
    <w:rsid w:val="009F3B76"/>
    <w:rsid w:val="009F6CB1"/>
    <w:rsid w:val="00A037CB"/>
    <w:rsid w:val="00A04D5C"/>
    <w:rsid w:val="00A06CAA"/>
    <w:rsid w:val="00A073A1"/>
    <w:rsid w:val="00A106C2"/>
    <w:rsid w:val="00A12515"/>
    <w:rsid w:val="00A14283"/>
    <w:rsid w:val="00A16BE8"/>
    <w:rsid w:val="00A228DC"/>
    <w:rsid w:val="00A22F17"/>
    <w:rsid w:val="00A24008"/>
    <w:rsid w:val="00A24709"/>
    <w:rsid w:val="00A30469"/>
    <w:rsid w:val="00A32DD4"/>
    <w:rsid w:val="00A33B6A"/>
    <w:rsid w:val="00A36B8A"/>
    <w:rsid w:val="00A47427"/>
    <w:rsid w:val="00A55EA8"/>
    <w:rsid w:val="00A57934"/>
    <w:rsid w:val="00A6349B"/>
    <w:rsid w:val="00A6643C"/>
    <w:rsid w:val="00A665A9"/>
    <w:rsid w:val="00A67230"/>
    <w:rsid w:val="00A6797B"/>
    <w:rsid w:val="00A679E0"/>
    <w:rsid w:val="00A7402A"/>
    <w:rsid w:val="00A74636"/>
    <w:rsid w:val="00A76D8B"/>
    <w:rsid w:val="00A841E9"/>
    <w:rsid w:val="00A848AD"/>
    <w:rsid w:val="00A85586"/>
    <w:rsid w:val="00A923C4"/>
    <w:rsid w:val="00A92AC9"/>
    <w:rsid w:val="00A92C09"/>
    <w:rsid w:val="00A93D1A"/>
    <w:rsid w:val="00A956C2"/>
    <w:rsid w:val="00A96520"/>
    <w:rsid w:val="00A96E03"/>
    <w:rsid w:val="00A97134"/>
    <w:rsid w:val="00AA1CD5"/>
    <w:rsid w:val="00AA32E6"/>
    <w:rsid w:val="00AA5214"/>
    <w:rsid w:val="00AA630C"/>
    <w:rsid w:val="00AB0109"/>
    <w:rsid w:val="00AB0841"/>
    <w:rsid w:val="00AC4937"/>
    <w:rsid w:val="00AC62BE"/>
    <w:rsid w:val="00AD0D7D"/>
    <w:rsid w:val="00AD71B7"/>
    <w:rsid w:val="00AE1033"/>
    <w:rsid w:val="00AE12F3"/>
    <w:rsid w:val="00AE242C"/>
    <w:rsid w:val="00AE6BCA"/>
    <w:rsid w:val="00AF06AF"/>
    <w:rsid w:val="00AF0964"/>
    <w:rsid w:val="00AF138D"/>
    <w:rsid w:val="00AF5791"/>
    <w:rsid w:val="00AF67CC"/>
    <w:rsid w:val="00B02066"/>
    <w:rsid w:val="00B02D51"/>
    <w:rsid w:val="00B078DA"/>
    <w:rsid w:val="00B1108B"/>
    <w:rsid w:val="00B1247D"/>
    <w:rsid w:val="00B13E51"/>
    <w:rsid w:val="00B20E8A"/>
    <w:rsid w:val="00B22769"/>
    <w:rsid w:val="00B25359"/>
    <w:rsid w:val="00B27101"/>
    <w:rsid w:val="00B31C2E"/>
    <w:rsid w:val="00B323AA"/>
    <w:rsid w:val="00B32C79"/>
    <w:rsid w:val="00B428D3"/>
    <w:rsid w:val="00B428F0"/>
    <w:rsid w:val="00B436F5"/>
    <w:rsid w:val="00B46A4A"/>
    <w:rsid w:val="00B53C16"/>
    <w:rsid w:val="00B53DDF"/>
    <w:rsid w:val="00B54C54"/>
    <w:rsid w:val="00B5537F"/>
    <w:rsid w:val="00B56E46"/>
    <w:rsid w:val="00B63C6C"/>
    <w:rsid w:val="00B65374"/>
    <w:rsid w:val="00B65A19"/>
    <w:rsid w:val="00B710B7"/>
    <w:rsid w:val="00B7274D"/>
    <w:rsid w:val="00B7447F"/>
    <w:rsid w:val="00B77090"/>
    <w:rsid w:val="00B8169B"/>
    <w:rsid w:val="00B83104"/>
    <w:rsid w:val="00B83747"/>
    <w:rsid w:val="00B8502C"/>
    <w:rsid w:val="00B872E8"/>
    <w:rsid w:val="00B91BCC"/>
    <w:rsid w:val="00B92854"/>
    <w:rsid w:val="00B929DD"/>
    <w:rsid w:val="00B94FBD"/>
    <w:rsid w:val="00BA02FF"/>
    <w:rsid w:val="00BA0E90"/>
    <w:rsid w:val="00BA5813"/>
    <w:rsid w:val="00BB1424"/>
    <w:rsid w:val="00BC2A01"/>
    <w:rsid w:val="00BC659C"/>
    <w:rsid w:val="00BC7CE6"/>
    <w:rsid w:val="00BD04FC"/>
    <w:rsid w:val="00BD15A6"/>
    <w:rsid w:val="00BD423D"/>
    <w:rsid w:val="00BD662F"/>
    <w:rsid w:val="00BE0856"/>
    <w:rsid w:val="00BF091D"/>
    <w:rsid w:val="00C01040"/>
    <w:rsid w:val="00C03FF2"/>
    <w:rsid w:val="00C04F4E"/>
    <w:rsid w:val="00C07790"/>
    <w:rsid w:val="00C07A16"/>
    <w:rsid w:val="00C12742"/>
    <w:rsid w:val="00C1295E"/>
    <w:rsid w:val="00C20F1E"/>
    <w:rsid w:val="00C2471F"/>
    <w:rsid w:val="00C247D9"/>
    <w:rsid w:val="00C24A97"/>
    <w:rsid w:val="00C24FC2"/>
    <w:rsid w:val="00C30FF2"/>
    <w:rsid w:val="00C357D7"/>
    <w:rsid w:val="00C40A2B"/>
    <w:rsid w:val="00C41258"/>
    <w:rsid w:val="00C4298A"/>
    <w:rsid w:val="00C52916"/>
    <w:rsid w:val="00C53449"/>
    <w:rsid w:val="00C53793"/>
    <w:rsid w:val="00C56714"/>
    <w:rsid w:val="00C63804"/>
    <w:rsid w:val="00C64BD5"/>
    <w:rsid w:val="00C66ACF"/>
    <w:rsid w:val="00C7082C"/>
    <w:rsid w:val="00C71BE6"/>
    <w:rsid w:val="00C737FD"/>
    <w:rsid w:val="00C7477E"/>
    <w:rsid w:val="00C74A49"/>
    <w:rsid w:val="00C75086"/>
    <w:rsid w:val="00C8313B"/>
    <w:rsid w:val="00C83D08"/>
    <w:rsid w:val="00C83DFD"/>
    <w:rsid w:val="00C86E1B"/>
    <w:rsid w:val="00C95F0D"/>
    <w:rsid w:val="00CA6058"/>
    <w:rsid w:val="00CB00CF"/>
    <w:rsid w:val="00CB14C5"/>
    <w:rsid w:val="00CB26D9"/>
    <w:rsid w:val="00CC029F"/>
    <w:rsid w:val="00CC43A6"/>
    <w:rsid w:val="00CD0387"/>
    <w:rsid w:val="00CD1F1B"/>
    <w:rsid w:val="00CD580F"/>
    <w:rsid w:val="00CD5F3D"/>
    <w:rsid w:val="00CD7104"/>
    <w:rsid w:val="00CE2B6E"/>
    <w:rsid w:val="00CE3210"/>
    <w:rsid w:val="00CE68FA"/>
    <w:rsid w:val="00CF0193"/>
    <w:rsid w:val="00CF226C"/>
    <w:rsid w:val="00CF76B8"/>
    <w:rsid w:val="00D03C9A"/>
    <w:rsid w:val="00D0430C"/>
    <w:rsid w:val="00D05DF5"/>
    <w:rsid w:val="00D117A8"/>
    <w:rsid w:val="00D12CD7"/>
    <w:rsid w:val="00D14E5E"/>
    <w:rsid w:val="00D24543"/>
    <w:rsid w:val="00D272B3"/>
    <w:rsid w:val="00D32D8A"/>
    <w:rsid w:val="00D34675"/>
    <w:rsid w:val="00D3598A"/>
    <w:rsid w:val="00D367DC"/>
    <w:rsid w:val="00D370C1"/>
    <w:rsid w:val="00D42715"/>
    <w:rsid w:val="00D451E8"/>
    <w:rsid w:val="00D46ACD"/>
    <w:rsid w:val="00D53744"/>
    <w:rsid w:val="00D6095B"/>
    <w:rsid w:val="00D649D9"/>
    <w:rsid w:val="00D661EE"/>
    <w:rsid w:val="00D6682D"/>
    <w:rsid w:val="00D70386"/>
    <w:rsid w:val="00D7326B"/>
    <w:rsid w:val="00D73A47"/>
    <w:rsid w:val="00D75938"/>
    <w:rsid w:val="00D75EC5"/>
    <w:rsid w:val="00D80CD7"/>
    <w:rsid w:val="00D8221A"/>
    <w:rsid w:val="00D90158"/>
    <w:rsid w:val="00D90ED2"/>
    <w:rsid w:val="00D933C6"/>
    <w:rsid w:val="00D93961"/>
    <w:rsid w:val="00D94644"/>
    <w:rsid w:val="00D96599"/>
    <w:rsid w:val="00D97E60"/>
    <w:rsid w:val="00DA12CD"/>
    <w:rsid w:val="00DA7F07"/>
    <w:rsid w:val="00DB28BB"/>
    <w:rsid w:val="00DB4BA7"/>
    <w:rsid w:val="00DB5616"/>
    <w:rsid w:val="00DB6032"/>
    <w:rsid w:val="00DC15EA"/>
    <w:rsid w:val="00DC75E1"/>
    <w:rsid w:val="00DE0673"/>
    <w:rsid w:val="00DE132C"/>
    <w:rsid w:val="00DE1654"/>
    <w:rsid w:val="00DE40E7"/>
    <w:rsid w:val="00DE45E2"/>
    <w:rsid w:val="00DE508E"/>
    <w:rsid w:val="00DE779F"/>
    <w:rsid w:val="00DF1675"/>
    <w:rsid w:val="00DF67EB"/>
    <w:rsid w:val="00E06B8A"/>
    <w:rsid w:val="00E07C8F"/>
    <w:rsid w:val="00E129A6"/>
    <w:rsid w:val="00E148D0"/>
    <w:rsid w:val="00E20706"/>
    <w:rsid w:val="00E22E19"/>
    <w:rsid w:val="00E26522"/>
    <w:rsid w:val="00E359AA"/>
    <w:rsid w:val="00E35B4D"/>
    <w:rsid w:val="00E42001"/>
    <w:rsid w:val="00E43E16"/>
    <w:rsid w:val="00E44034"/>
    <w:rsid w:val="00E44445"/>
    <w:rsid w:val="00E5120B"/>
    <w:rsid w:val="00E5264B"/>
    <w:rsid w:val="00E557A9"/>
    <w:rsid w:val="00E57241"/>
    <w:rsid w:val="00E61142"/>
    <w:rsid w:val="00E6221A"/>
    <w:rsid w:val="00E63228"/>
    <w:rsid w:val="00E63599"/>
    <w:rsid w:val="00E758C3"/>
    <w:rsid w:val="00E75E60"/>
    <w:rsid w:val="00E8410C"/>
    <w:rsid w:val="00E852E3"/>
    <w:rsid w:val="00E85CE9"/>
    <w:rsid w:val="00E87F1B"/>
    <w:rsid w:val="00E90257"/>
    <w:rsid w:val="00E906DF"/>
    <w:rsid w:val="00E94758"/>
    <w:rsid w:val="00E9520C"/>
    <w:rsid w:val="00E95E35"/>
    <w:rsid w:val="00EA07AE"/>
    <w:rsid w:val="00EA07C5"/>
    <w:rsid w:val="00EA090B"/>
    <w:rsid w:val="00EA1086"/>
    <w:rsid w:val="00EA37CF"/>
    <w:rsid w:val="00EA4CB9"/>
    <w:rsid w:val="00EA78FD"/>
    <w:rsid w:val="00EA7E81"/>
    <w:rsid w:val="00EB17AC"/>
    <w:rsid w:val="00EB47D6"/>
    <w:rsid w:val="00EC213C"/>
    <w:rsid w:val="00EC3C80"/>
    <w:rsid w:val="00EC46F4"/>
    <w:rsid w:val="00ED1798"/>
    <w:rsid w:val="00ED586A"/>
    <w:rsid w:val="00ED6207"/>
    <w:rsid w:val="00ED6C9B"/>
    <w:rsid w:val="00ED71E2"/>
    <w:rsid w:val="00EE1732"/>
    <w:rsid w:val="00EE2EE5"/>
    <w:rsid w:val="00EE5806"/>
    <w:rsid w:val="00EF0FC9"/>
    <w:rsid w:val="00EF32A9"/>
    <w:rsid w:val="00EF49B2"/>
    <w:rsid w:val="00F0135B"/>
    <w:rsid w:val="00F02555"/>
    <w:rsid w:val="00F03978"/>
    <w:rsid w:val="00F03BA1"/>
    <w:rsid w:val="00F04FCD"/>
    <w:rsid w:val="00F07F76"/>
    <w:rsid w:val="00F10A45"/>
    <w:rsid w:val="00F12579"/>
    <w:rsid w:val="00F15C85"/>
    <w:rsid w:val="00F2327B"/>
    <w:rsid w:val="00F30233"/>
    <w:rsid w:val="00F3554A"/>
    <w:rsid w:val="00F42E03"/>
    <w:rsid w:val="00F43ACD"/>
    <w:rsid w:val="00F44C54"/>
    <w:rsid w:val="00F53354"/>
    <w:rsid w:val="00F717DF"/>
    <w:rsid w:val="00F71BA5"/>
    <w:rsid w:val="00F75334"/>
    <w:rsid w:val="00F760C6"/>
    <w:rsid w:val="00F77CC1"/>
    <w:rsid w:val="00F874C0"/>
    <w:rsid w:val="00F87D48"/>
    <w:rsid w:val="00F94A94"/>
    <w:rsid w:val="00F966D8"/>
    <w:rsid w:val="00F97CA5"/>
    <w:rsid w:val="00FA5689"/>
    <w:rsid w:val="00FA57B1"/>
    <w:rsid w:val="00FA595C"/>
    <w:rsid w:val="00FA5F11"/>
    <w:rsid w:val="00FA619C"/>
    <w:rsid w:val="00FA6A07"/>
    <w:rsid w:val="00FB3A44"/>
    <w:rsid w:val="00FB7FE8"/>
    <w:rsid w:val="00FC04E8"/>
    <w:rsid w:val="00FC10D5"/>
    <w:rsid w:val="00FC358B"/>
    <w:rsid w:val="00FC3BDF"/>
    <w:rsid w:val="00FC4456"/>
    <w:rsid w:val="00FC5179"/>
    <w:rsid w:val="00FC711F"/>
    <w:rsid w:val="00FD3924"/>
    <w:rsid w:val="00FD6197"/>
    <w:rsid w:val="00FE06A5"/>
    <w:rsid w:val="00FE40C8"/>
    <w:rsid w:val="00FE4A67"/>
    <w:rsid w:val="00FE69E6"/>
    <w:rsid w:val="00FF0DE5"/>
    <w:rsid w:val="00FF0DFE"/>
    <w:rsid w:val="00FF2C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44C36A"/>
  <w15:chartTrackingRefBased/>
  <w15:docId w15:val="{1C92B2C3-9A2D-435D-8466-E854964F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before="60" w:after="165" w:line="300" w:lineRule="atLeast"/>
      </w:pPr>
    </w:pPrDefault>
  </w:docDefaults>
  <w:latentStyles w:defLockedState="0" w:defUIPriority="99" w:defSemiHidden="0" w:defUnhideWhenUsed="0" w:defQFormat="0" w:count="371">
    <w:lsdException w:name="heading 1" w:uiPriority="1"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6" w:unhideWhenUsed="1"/>
    <w:lsdException w:name="toc 3" w:semiHidden="1" w:uiPriority="37" w:unhideWhenUsed="1"/>
    <w:lsdException w:name="toc 4" w:uiPriority="38"/>
    <w:lsdException w:name="toc 5" w:uiPriority="38"/>
    <w:lsdException w:name="toc 6" w:uiPriority="38"/>
    <w:lsdException w:name="toc 7" w:uiPriority="38"/>
    <w:lsdException w:name="toc 8" w:uiPriority="38"/>
    <w:lsdException w:name="toc 9" w:uiPriority="38"/>
    <w:lsdException w:name="Normal Indent" w:semiHidden="1" w:unhideWhenUsed="1"/>
    <w:lsdException w:name="footnote text" w:semiHidden="1" w:uiPriority="28"/>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25" w:unhideWhenUsed="1" w:qFormat="1"/>
    <w:lsdException w:name="table of figures" w:semiHidden="1" w:unhideWhenUsed="1"/>
    <w:lsdException w:name="envelope address" w:semiHidden="1" w:uiPriority="38" w:unhideWhenUsed="1" w:qFormat="1"/>
    <w:lsdException w:name="envelope return" w:semiHidden="1" w:unhideWhenUsed="1"/>
    <w:lsdException w:name="footnote reference" w:semiHidden="1" w:uiPriority="28"/>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uiPriority="28"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79"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7D7CDF"/>
  </w:style>
  <w:style w:type="paragraph" w:styleId="Rubrik1">
    <w:name w:val="heading 1"/>
    <w:aliases w:val="Rubrik 1 - F"/>
    <w:basedOn w:val="Titel"/>
    <w:next w:val="Brdtext"/>
    <w:link w:val="Rubrik1Char"/>
    <w:uiPriority w:val="1"/>
    <w:qFormat/>
    <w:rsid w:val="00653EDD"/>
    <w:pPr>
      <w:spacing w:before="0" w:after="120" w:line="540" w:lineRule="atLeast"/>
      <w:outlineLvl w:val="0"/>
    </w:pPr>
    <w:rPr>
      <w:sz w:val="38"/>
    </w:rPr>
  </w:style>
  <w:style w:type="paragraph" w:styleId="Rubrik2">
    <w:name w:val="heading 2"/>
    <w:aliases w:val="Rubrik 2 - F"/>
    <w:basedOn w:val="Normal"/>
    <w:next w:val="Brdtext"/>
    <w:link w:val="Rubrik2Char"/>
    <w:uiPriority w:val="2"/>
    <w:qFormat/>
    <w:rsid w:val="00653EDD"/>
    <w:pPr>
      <w:keepNext/>
      <w:keepLines/>
      <w:spacing w:before="360" w:after="0" w:line="360" w:lineRule="atLeast"/>
      <w:outlineLvl w:val="1"/>
    </w:pPr>
    <w:rPr>
      <w:rFonts w:asciiTheme="majorHAnsi" w:eastAsiaTheme="majorEastAsia" w:hAnsiTheme="majorHAnsi" w:cstheme="majorBidi"/>
      <w:bCs/>
      <w:color w:val="000000" w:themeColor="text1"/>
      <w:sz w:val="28"/>
      <w:szCs w:val="26"/>
    </w:rPr>
  </w:style>
  <w:style w:type="paragraph" w:styleId="Rubrik3">
    <w:name w:val="heading 3"/>
    <w:aliases w:val="Rubrik 3 - F"/>
    <w:basedOn w:val="Normal"/>
    <w:next w:val="Brdtext"/>
    <w:link w:val="Rubrik3Char"/>
    <w:uiPriority w:val="4"/>
    <w:qFormat/>
    <w:rsid w:val="00653EDD"/>
    <w:pPr>
      <w:keepNext/>
      <w:keepLines/>
      <w:spacing w:before="360" w:after="0" w:line="320" w:lineRule="atLeast"/>
      <w:outlineLvl w:val="2"/>
    </w:pPr>
    <w:rPr>
      <w:rFonts w:asciiTheme="majorHAnsi" w:eastAsiaTheme="majorEastAsia" w:hAnsiTheme="majorHAnsi" w:cstheme="majorHAnsi"/>
      <w:bCs/>
      <w:lang w:eastAsia="sv-SE"/>
    </w:rPr>
  </w:style>
  <w:style w:type="paragraph" w:styleId="Rubrik4">
    <w:name w:val="heading 4"/>
    <w:aliases w:val="Rubrik 4 - F"/>
    <w:basedOn w:val="Normal"/>
    <w:next w:val="Brdtext"/>
    <w:link w:val="Rubrik4Char"/>
    <w:uiPriority w:val="6"/>
    <w:qFormat/>
    <w:rsid w:val="00653EDD"/>
    <w:pPr>
      <w:keepNext/>
      <w:keepLines/>
      <w:spacing w:before="360" w:after="0" w:line="320" w:lineRule="atLeast"/>
      <w:outlineLvl w:val="3"/>
    </w:pPr>
    <w:rPr>
      <w:rFonts w:asciiTheme="majorHAnsi" w:eastAsiaTheme="majorEastAsia" w:hAnsiTheme="majorHAnsi" w:cstheme="majorBidi"/>
      <w:bCs/>
      <w:iCs/>
      <w:color w:val="000000" w:themeColor="text1"/>
      <w:sz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C-lista-F">
    <w:name w:val="ABC-lista - F"/>
    <w:uiPriority w:val="11"/>
    <w:rsid w:val="00653EDD"/>
    <w:pPr>
      <w:numPr>
        <w:numId w:val="20"/>
      </w:numPr>
      <w:spacing w:after="100" w:line="300" w:lineRule="exact"/>
    </w:pPr>
    <w:rPr>
      <w:rFonts w:ascii="Times New Roman" w:hAnsi="Times New Roman" w:cstheme="majorHAnsi"/>
      <w:szCs w:val="44"/>
    </w:rPr>
  </w:style>
  <w:style w:type="paragraph" w:styleId="Adress-brev">
    <w:name w:val="envelope address"/>
    <w:aliases w:val="Mottagaradress - F"/>
    <w:basedOn w:val="Normal"/>
    <w:uiPriority w:val="38"/>
    <w:qFormat/>
    <w:rsid w:val="00653EDD"/>
    <w:pPr>
      <w:spacing w:before="0" w:after="0" w:line="220" w:lineRule="atLeast"/>
    </w:pPr>
    <w:rPr>
      <w:rFonts w:asciiTheme="majorHAnsi" w:hAnsiTheme="majorHAnsi" w:cstheme="majorHAnsi"/>
      <w:noProof/>
      <w:sz w:val="18"/>
      <w:szCs w:val="18"/>
    </w:rPr>
  </w:style>
  <w:style w:type="numbering" w:customStyle="1" w:styleId="Aktuelllista1">
    <w:name w:val="Aktuell lista1"/>
    <w:uiPriority w:val="99"/>
    <w:rsid w:val="00653EDD"/>
    <w:pPr>
      <w:numPr>
        <w:numId w:val="21"/>
      </w:numPr>
    </w:pPr>
  </w:style>
  <w:style w:type="numbering" w:customStyle="1" w:styleId="Aktuelllista2">
    <w:name w:val="Aktuell lista2"/>
    <w:uiPriority w:val="99"/>
    <w:rsid w:val="00653EDD"/>
    <w:pPr>
      <w:numPr>
        <w:numId w:val="22"/>
      </w:numPr>
    </w:pPr>
  </w:style>
  <w:style w:type="character" w:customStyle="1" w:styleId="Rubrik3Char">
    <w:name w:val="Rubrik 3 Char"/>
    <w:aliases w:val="Rubrik 3 - F Char"/>
    <w:basedOn w:val="Standardstycketeckensnitt"/>
    <w:link w:val="Rubrik3"/>
    <w:uiPriority w:val="4"/>
    <w:rsid w:val="00653EDD"/>
    <w:rPr>
      <w:rFonts w:asciiTheme="majorHAnsi" w:eastAsiaTheme="majorEastAsia" w:hAnsiTheme="majorHAnsi" w:cstheme="majorHAnsi"/>
      <w:bCs/>
      <w:lang w:eastAsia="sv-SE"/>
    </w:rPr>
  </w:style>
  <w:style w:type="character" w:styleId="AnvndHyperlnk">
    <w:name w:val="FollowedHyperlink"/>
    <w:basedOn w:val="Standardstycketeckensnitt"/>
    <w:uiPriority w:val="99"/>
    <w:semiHidden/>
    <w:unhideWhenUsed/>
    <w:rsid w:val="00653EDD"/>
    <w:rPr>
      <w:color w:val="005C9A" w:themeColor="followedHyperlink"/>
      <w:u w:val="single"/>
    </w:rPr>
  </w:style>
  <w:style w:type="paragraph" w:styleId="Brdtext">
    <w:name w:val="Body Text"/>
    <w:aliases w:val="Brödtext - F"/>
    <w:basedOn w:val="Normal"/>
    <w:link w:val="BrdtextChar"/>
    <w:qFormat/>
    <w:rsid w:val="00653EDD"/>
    <w:pPr>
      <w:spacing w:after="160"/>
    </w:pPr>
    <w:rPr>
      <w:color w:val="000000" w:themeColor="text1"/>
    </w:rPr>
  </w:style>
  <w:style w:type="character" w:customStyle="1" w:styleId="BrdtextChar">
    <w:name w:val="Brödtext Char"/>
    <w:aliases w:val="Brödtext - F Char"/>
    <w:basedOn w:val="Standardstycketeckensnitt"/>
    <w:link w:val="Brdtext"/>
    <w:rsid w:val="00653EDD"/>
    <w:rPr>
      <w:color w:val="000000" w:themeColor="text1"/>
    </w:rPr>
  </w:style>
  <w:style w:type="character" w:customStyle="1" w:styleId="Rubrik1Char">
    <w:name w:val="Rubrik 1 Char"/>
    <w:aliases w:val="Rubrik 1 - F Char"/>
    <w:basedOn w:val="Standardstycketeckensnitt"/>
    <w:link w:val="Rubrik1"/>
    <w:uiPriority w:val="1"/>
    <w:rsid w:val="00653EDD"/>
    <w:rPr>
      <w:rFonts w:asciiTheme="majorHAnsi" w:hAnsiTheme="majorHAnsi" w:cstheme="majorHAnsi"/>
      <w:sz w:val="38"/>
      <w:szCs w:val="32"/>
    </w:rPr>
  </w:style>
  <w:style w:type="paragraph" w:customStyle="1" w:styleId="Baksidestext-F">
    <w:name w:val="Baksidestext - F"/>
    <w:basedOn w:val="Brdtext"/>
    <w:uiPriority w:val="31"/>
    <w:qFormat/>
    <w:rsid w:val="00653EDD"/>
    <w:pPr>
      <w:spacing w:after="120" w:line="240" w:lineRule="atLeast"/>
    </w:pPr>
    <w:rPr>
      <w:rFonts w:asciiTheme="majorHAnsi" w:hAnsiTheme="majorHAnsi"/>
      <w:sz w:val="17"/>
    </w:rPr>
  </w:style>
  <w:style w:type="paragraph" w:styleId="Ballongtext">
    <w:name w:val="Balloon Text"/>
    <w:basedOn w:val="Normal"/>
    <w:link w:val="BallongtextChar"/>
    <w:uiPriority w:val="99"/>
    <w:semiHidden/>
    <w:unhideWhenUsed/>
    <w:rsid w:val="00653E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3EDD"/>
    <w:rPr>
      <w:rFonts w:ascii="Tahoma" w:hAnsi="Tahoma" w:cs="Tahoma"/>
      <w:sz w:val="16"/>
      <w:szCs w:val="16"/>
    </w:rPr>
  </w:style>
  <w:style w:type="paragraph" w:styleId="Beskrivning">
    <w:name w:val="caption"/>
    <w:aliases w:val="F Beskrivning"/>
    <w:basedOn w:val="Normal"/>
    <w:next w:val="Brdtext"/>
    <w:uiPriority w:val="25"/>
    <w:semiHidden/>
    <w:qFormat/>
    <w:rsid w:val="00653EDD"/>
    <w:pPr>
      <w:spacing w:after="200" w:line="200" w:lineRule="atLeast"/>
    </w:pPr>
    <w:rPr>
      <w:rFonts w:asciiTheme="majorHAnsi" w:hAnsiTheme="majorHAnsi"/>
      <w:iCs/>
      <w:sz w:val="14"/>
      <w:szCs w:val="18"/>
    </w:rPr>
  </w:style>
  <w:style w:type="paragraph" w:styleId="Citat">
    <w:name w:val="Quote"/>
    <w:aliases w:val="Citat - F"/>
    <w:basedOn w:val="Normal"/>
    <w:next w:val="Brdtext"/>
    <w:link w:val="CitatChar"/>
    <w:uiPriority w:val="28"/>
    <w:qFormat/>
    <w:rsid w:val="00653EDD"/>
    <w:pPr>
      <w:spacing w:after="200" w:line="240" w:lineRule="atLeast"/>
      <w:ind w:left="851" w:right="851"/>
    </w:pPr>
    <w:rPr>
      <w:rFonts w:asciiTheme="majorHAnsi" w:hAnsiTheme="majorHAnsi"/>
      <w:iCs/>
      <w:color w:val="000000" w:themeColor="text1"/>
      <w:sz w:val="16"/>
    </w:rPr>
  </w:style>
  <w:style w:type="character" w:customStyle="1" w:styleId="CitatChar">
    <w:name w:val="Citat Char"/>
    <w:aliases w:val="Citat - F Char"/>
    <w:basedOn w:val="Standardstycketeckensnitt"/>
    <w:link w:val="Citat"/>
    <w:uiPriority w:val="28"/>
    <w:rsid w:val="00653EDD"/>
    <w:rPr>
      <w:rFonts w:asciiTheme="majorHAnsi" w:hAnsiTheme="majorHAnsi"/>
      <w:iCs/>
      <w:color w:val="000000" w:themeColor="text1"/>
      <w:sz w:val="16"/>
    </w:rPr>
  </w:style>
  <w:style w:type="paragraph" w:customStyle="1" w:styleId="Default">
    <w:name w:val="Default"/>
    <w:semiHidden/>
    <w:rsid w:val="00653EDD"/>
    <w:pPr>
      <w:autoSpaceDE w:val="0"/>
      <w:autoSpaceDN w:val="0"/>
      <w:adjustRightInd w:val="0"/>
      <w:spacing w:before="0" w:after="0" w:line="240" w:lineRule="auto"/>
    </w:pPr>
    <w:rPr>
      <w:rFonts w:ascii="Tahoma" w:hAnsi="Tahoma" w:cs="Tahoma"/>
      <w:color w:val="000000"/>
      <w:sz w:val="24"/>
      <w:szCs w:val="24"/>
      <w:lang w:val="en-GB"/>
    </w:rPr>
  </w:style>
  <w:style w:type="paragraph" w:customStyle="1" w:styleId="FTabellsiffrorHger">
    <w:name w:val="F Tabellsiffror Höger"/>
    <w:basedOn w:val="Brdtext"/>
    <w:uiPriority w:val="21"/>
    <w:semiHidden/>
    <w:qFormat/>
    <w:rsid w:val="00653EDD"/>
    <w:pPr>
      <w:spacing w:after="60" w:line="200" w:lineRule="atLeast"/>
      <w:jc w:val="right"/>
    </w:pPr>
    <w:rPr>
      <w:rFonts w:asciiTheme="majorHAnsi" w:hAnsiTheme="majorHAnsi"/>
      <w:sz w:val="15"/>
    </w:rPr>
  </w:style>
  <w:style w:type="character" w:customStyle="1" w:styleId="Rubrik2Char">
    <w:name w:val="Rubrik 2 Char"/>
    <w:aliases w:val="Rubrik 2 - F Char"/>
    <w:basedOn w:val="Standardstycketeckensnitt"/>
    <w:link w:val="Rubrik2"/>
    <w:uiPriority w:val="2"/>
    <w:rsid w:val="00653EDD"/>
    <w:rPr>
      <w:rFonts w:asciiTheme="majorHAnsi" w:eastAsiaTheme="majorEastAsia" w:hAnsiTheme="majorHAnsi" w:cstheme="majorBidi"/>
      <w:bCs/>
      <w:color w:val="000000" w:themeColor="text1"/>
      <w:sz w:val="28"/>
      <w:szCs w:val="26"/>
    </w:rPr>
  </w:style>
  <w:style w:type="paragraph" w:customStyle="1" w:styleId="Faktarutarubrik-F">
    <w:name w:val="Faktaruta rubrik   - F"/>
    <w:basedOn w:val="Normal"/>
    <w:next w:val="Faktarutatext-F"/>
    <w:uiPriority w:val="24"/>
    <w:rsid w:val="00E852E3"/>
    <w:pPr>
      <w:pBdr>
        <w:top w:val="single" w:sz="48" w:space="6" w:color="DAECF8"/>
        <w:left w:val="single" w:sz="48" w:space="4" w:color="DAECF8"/>
        <w:bottom w:val="single" w:sz="48" w:space="1" w:color="DAECF8"/>
        <w:right w:val="single" w:sz="48" w:space="4" w:color="DAECF8"/>
      </w:pBdr>
      <w:shd w:val="clear" w:color="auto" w:fill="DAECF8"/>
      <w:adjustRightInd w:val="0"/>
      <w:spacing w:after="0" w:line="240" w:lineRule="exact"/>
      <w:ind w:left="227" w:right="1361"/>
    </w:pPr>
    <w:rPr>
      <w:rFonts w:asciiTheme="majorHAnsi" w:hAnsiTheme="majorHAnsi"/>
      <w:b/>
      <w:color w:val="000000" w:themeColor="text1"/>
      <w:sz w:val="18"/>
    </w:rPr>
  </w:style>
  <w:style w:type="paragraph" w:customStyle="1" w:styleId="Faktarutatext-F">
    <w:name w:val="Faktaruta text  - F"/>
    <w:basedOn w:val="Faktarutarubrik-F"/>
    <w:uiPriority w:val="24"/>
    <w:rsid w:val="00653EDD"/>
    <w:pPr>
      <w:pBdr>
        <w:top w:val="none" w:sz="0" w:space="0" w:color="auto"/>
        <w:bottom w:val="single" w:sz="48" w:space="11" w:color="DAECF8"/>
      </w:pBdr>
      <w:spacing w:before="0" w:after="120"/>
    </w:pPr>
    <w:rPr>
      <w:rFonts w:ascii="Tahoma" w:hAnsi="Tahoma"/>
      <w:b w:val="0"/>
    </w:rPr>
  </w:style>
  <w:style w:type="paragraph" w:customStyle="1" w:styleId="Faktarutapunktlista">
    <w:name w:val="Faktaruta punktlista"/>
    <w:basedOn w:val="Faktarutatext-F"/>
    <w:uiPriority w:val="25"/>
    <w:rsid w:val="00653EDD"/>
    <w:pPr>
      <w:numPr>
        <w:numId w:val="23"/>
      </w:numPr>
    </w:pPr>
  </w:style>
  <w:style w:type="character" w:customStyle="1" w:styleId="Rubrik4Char">
    <w:name w:val="Rubrik 4 Char"/>
    <w:aliases w:val="Rubrik 4 - F Char"/>
    <w:basedOn w:val="Standardstycketeckensnitt"/>
    <w:link w:val="Rubrik4"/>
    <w:uiPriority w:val="6"/>
    <w:rsid w:val="00653EDD"/>
    <w:rPr>
      <w:rFonts w:asciiTheme="majorHAnsi" w:eastAsiaTheme="majorEastAsia" w:hAnsiTheme="majorHAnsi" w:cstheme="majorBidi"/>
      <w:bCs/>
      <w:iCs/>
      <w:color w:val="000000" w:themeColor="text1"/>
      <w:sz w:val="19"/>
    </w:rPr>
  </w:style>
  <w:style w:type="paragraph" w:customStyle="1" w:styleId="Faktarutanummerlista-F">
    <w:name w:val="Faktaruta nummerlista - F"/>
    <w:basedOn w:val="Faktarutapunktlista"/>
    <w:uiPriority w:val="26"/>
    <w:rsid w:val="00653EDD"/>
    <w:pPr>
      <w:numPr>
        <w:numId w:val="24"/>
      </w:numPr>
    </w:pPr>
  </w:style>
  <w:style w:type="paragraph" w:customStyle="1" w:styleId="FaktarutaABC-lista">
    <w:name w:val="Faktaruta ABC-lista"/>
    <w:basedOn w:val="Faktarutanummerlista-F"/>
    <w:uiPriority w:val="27"/>
    <w:rsid w:val="00887609"/>
    <w:pPr>
      <w:numPr>
        <w:numId w:val="25"/>
      </w:numPr>
      <w:ind w:left="454" w:hanging="227"/>
    </w:pPr>
  </w:style>
  <w:style w:type="table" w:customStyle="1" w:styleId="FoHMEndasttext">
    <w:name w:val="FoHM Endast text"/>
    <w:basedOn w:val="Normaltabell"/>
    <w:uiPriority w:val="99"/>
    <w:rsid w:val="00653EDD"/>
    <w:pPr>
      <w:spacing w:after="60" w:line="200" w:lineRule="atLeast"/>
    </w:pPr>
    <w:rPr>
      <w:rFonts w:asciiTheme="majorHAnsi" w:hAnsiTheme="majorHAnsi"/>
      <w:sz w:val="16"/>
    </w:rPr>
    <w:tblPr>
      <w:tblBorders>
        <w:top w:val="single" w:sz="4" w:space="0" w:color="BFBFBF" w:themeColor="background1" w:themeShade="BF"/>
        <w:bottom w:val="single" w:sz="4" w:space="0" w:color="BFBFBF" w:themeColor="background1" w:themeShade="BF"/>
      </w:tblBorders>
    </w:tblPr>
    <w:tcPr>
      <w:shd w:val="clear" w:color="auto" w:fill="FFFFFF" w:themeFill="background1"/>
    </w:tcPr>
    <w:tblStylePr w:type="firstRow">
      <w:rPr>
        <w:rFonts w:asciiTheme="majorHAnsi" w:hAnsiTheme="majorHAnsi"/>
        <w:b/>
      </w:rPr>
      <w:tblPr/>
      <w:tcPr>
        <w:tcBorders>
          <w:top w:val="single" w:sz="4" w:space="0" w:color="BFBFBF" w:themeColor="background1" w:themeShade="BF"/>
          <w:bottom w:val="single" w:sz="4" w:space="0" w:color="BFBFBF" w:themeColor="background1" w:themeShade="BF"/>
        </w:tcBorders>
        <w:shd w:val="clear" w:color="auto" w:fill="FFFFFF" w:themeFill="background1"/>
      </w:tcPr>
    </w:tblStylePr>
    <w:tblStylePr w:type="lastRow">
      <w:rPr>
        <w:b w:val="0"/>
      </w:rPr>
      <w:tblPr/>
      <w:tcPr>
        <w:tcBorders>
          <w:top w:val="nil"/>
          <w:bottom w:val="single" w:sz="4" w:space="0" w:color="BFBFBF" w:themeColor="background1" w:themeShade="BF"/>
        </w:tcBorders>
        <w:shd w:val="clear" w:color="auto" w:fill="FFFFFF" w:themeFill="background1"/>
      </w:tcPr>
    </w:tblStylePr>
  </w:style>
  <w:style w:type="table" w:customStyle="1" w:styleId="FoHMMestsiffror">
    <w:name w:val="FoHM Mest siffror"/>
    <w:basedOn w:val="Normaltabell"/>
    <w:uiPriority w:val="99"/>
    <w:rsid w:val="00653EDD"/>
    <w:pPr>
      <w:spacing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 w:type="character" w:styleId="Hyperlnk">
    <w:name w:val="Hyperlink"/>
    <w:aliases w:val="Hyperlänk - F"/>
    <w:basedOn w:val="Standardstycketeckensnitt"/>
    <w:uiPriority w:val="99"/>
    <w:unhideWhenUsed/>
    <w:rsid w:val="00653EDD"/>
    <w:rPr>
      <w:color w:val="005C9A"/>
      <w:u w:val="single"/>
    </w:rPr>
  </w:style>
  <w:style w:type="paragraph" w:styleId="Ingetavstnd">
    <w:name w:val="No Spacing"/>
    <w:uiPriority w:val="99"/>
    <w:semiHidden/>
    <w:rsid w:val="00653EDD"/>
    <w:pPr>
      <w:spacing w:before="0" w:after="0" w:line="240" w:lineRule="auto"/>
    </w:pPr>
  </w:style>
  <w:style w:type="paragraph" w:styleId="Innehll1">
    <w:name w:val="toc 1"/>
    <w:aliases w:val="Innehåll 1 - F"/>
    <w:basedOn w:val="Normal"/>
    <w:next w:val="Brdtext"/>
    <w:autoRedefine/>
    <w:uiPriority w:val="35"/>
    <w:rsid w:val="00653EDD"/>
    <w:pPr>
      <w:tabs>
        <w:tab w:val="right" w:leader="dot" w:pos="7360"/>
      </w:tabs>
      <w:spacing w:before="0" w:after="120" w:line="320" w:lineRule="atLeast"/>
    </w:pPr>
    <w:rPr>
      <w:rFonts w:asciiTheme="majorHAnsi" w:hAnsiTheme="majorHAnsi"/>
      <w:sz w:val="18"/>
    </w:rPr>
  </w:style>
  <w:style w:type="paragraph" w:styleId="Innehll2">
    <w:name w:val="toc 2"/>
    <w:aliases w:val="Innehåll 2 - F"/>
    <w:basedOn w:val="Normal"/>
    <w:next w:val="Brdtext"/>
    <w:autoRedefine/>
    <w:uiPriority w:val="36"/>
    <w:rsid w:val="00653EDD"/>
    <w:pPr>
      <w:spacing w:before="0" w:after="120" w:line="320" w:lineRule="atLeast"/>
      <w:ind w:left="221"/>
    </w:pPr>
    <w:rPr>
      <w:rFonts w:asciiTheme="majorHAnsi" w:hAnsiTheme="majorHAnsi"/>
      <w:sz w:val="18"/>
    </w:rPr>
  </w:style>
  <w:style w:type="paragraph" w:styleId="Innehll3">
    <w:name w:val="toc 3"/>
    <w:aliases w:val="Innehåll 3 - F"/>
    <w:basedOn w:val="Normal"/>
    <w:next w:val="Brdtext"/>
    <w:autoRedefine/>
    <w:uiPriority w:val="37"/>
    <w:rsid w:val="00653EDD"/>
    <w:pPr>
      <w:spacing w:before="0" w:after="120" w:line="320" w:lineRule="atLeast"/>
      <w:ind w:left="442"/>
    </w:pPr>
    <w:rPr>
      <w:rFonts w:asciiTheme="majorHAnsi" w:hAnsiTheme="majorHAnsi"/>
      <w:sz w:val="18"/>
    </w:rPr>
  </w:style>
  <w:style w:type="paragraph" w:styleId="Innehll4">
    <w:name w:val="toc 4"/>
    <w:basedOn w:val="Normal"/>
    <w:next w:val="Normal"/>
    <w:autoRedefine/>
    <w:uiPriority w:val="38"/>
    <w:semiHidden/>
    <w:rsid w:val="00653EDD"/>
    <w:pPr>
      <w:spacing w:before="0" w:after="120" w:line="320" w:lineRule="atLeast"/>
      <w:ind w:left="658"/>
    </w:pPr>
    <w:rPr>
      <w:rFonts w:asciiTheme="majorHAnsi" w:hAnsiTheme="majorHAnsi"/>
      <w:sz w:val="18"/>
    </w:rPr>
  </w:style>
  <w:style w:type="paragraph" w:styleId="Innehll5">
    <w:name w:val="toc 5"/>
    <w:basedOn w:val="Normal"/>
    <w:next w:val="Normal"/>
    <w:autoRedefine/>
    <w:uiPriority w:val="38"/>
    <w:semiHidden/>
    <w:rsid w:val="00653EDD"/>
    <w:pPr>
      <w:spacing w:before="0" w:after="120" w:line="320" w:lineRule="atLeast"/>
      <w:ind w:left="879"/>
    </w:pPr>
    <w:rPr>
      <w:rFonts w:asciiTheme="majorHAnsi" w:hAnsiTheme="majorHAnsi"/>
      <w:sz w:val="18"/>
    </w:rPr>
  </w:style>
  <w:style w:type="paragraph" w:styleId="Innehll6">
    <w:name w:val="toc 6"/>
    <w:basedOn w:val="Normal"/>
    <w:next w:val="Normal"/>
    <w:autoRedefine/>
    <w:uiPriority w:val="38"/>
    <w:semiHidden/>
    <w:rsid w:val="00653EDD"/>
    <w:pPr>
      <w:spacing w:before="0" w:after="120" w:line="320" w:lineRule="atLeast"/>
      <w:ind w:left="1100"/>
    </w:pPr>
    <w:rPr>
      <w:rFonts w:asciiTheme="majorHAnsi" w:hAnsiTheme="majorHAnsi"/>
      <w:sz w:val="18"/>
    </w:rPr>
  </w:style>
  <w:style w:type="paragraph" w:styleId="Innehll7">
    <w:name w:val="toc 7"/>
    <w:basedOn w:val="Normal"/>
    <w:next w:val="Normal"/>
    <w:autoRedefine/>
    <w:uiPriority w:val="38"/>
    <w:semiHidden/>
    <w:rsid w:val="00653EDD"/>
    <w:pPr>
      <w:spacing w:before="0" w:after="120" w:line="320" w:lineRule="atLeast"/>
      <w:ind w:left="1321"/>
    </w:pPr>
    <w:rPr>
      <w:rFonts w:asciiTheme="majorHAnsi" w:hAnsiTheme="majorHAnsi"/>
      <w:sz w:val="18"/>
    </w:rPr>
  </w:style>
  <w:style w:type="paragraph" w:styleId="Innehll8">
    <w:name w:val="toc 8"/>
    <w:basedOn w:val="Normal"/>
    <w:next w:val="Normal"/>
    <w:autoRedefine/>
    <w:uiPriority w:val="38"/>
    <w:semiHidden/>
    <w:rsid w:val="00653EDD"/>
    <w:pPr>
      <w:spacing w:before="0" w:after="120" w:line="320" w:lineRule="atLeast"/>
      <w:ind w:left="1542"/>
    </w:pPr>
    <w:rPr>
      <w:rFonts w:asciiTheme="majorHAnsi" w:hAnsiTheme="majorHAnsi"/>
      <w:sz w:val="18"/>
    </w:rPr>
  </w:style>
  <w:style w:type="paragraph" w:styleId="Innehll9">
    <w:name w:val="toc 9"/>
    <w:basedOn w:val="Normal"/>
    <w:next w:val="Normal"/>
    <w:autoRedefine/>
    <w:uiPriority w:val="38"/>
    <w:semiHidden/>
    <w:rsid w:val="00653EDD"/>
    <w:pPr>
      <w:spacing w:before="0" w:after="120" w:line="320" w:lineRule="atLeast"/>
      <w:ind w:left="1758"/>
    </w:pPr>
    <w:rPr>
      <w:rFonts w:asciiTheme="majorHAnsi" w:hAnsiTheme="majorHAnsi"/>
      <w:sz w:val="18"/>
    </w:rPr>
  </w:style>
  <w:style w:type="paragraph" w:customStyle="1" w:styleId="Titel">
    <w:name w:val="Titel"/>
    <w:aliases w:val="Titelsidan Titel - F"/>
    <w:basedOn w:val="Normal"/>
    <w:link w:val="TitelChar"/>
    <w:uiPriority w:val="33"/>
    <w:semiHidden/>
    <w:qFormat/>
    <w:rsid w:val="00653EDD"/>
    <w:pPr>
      <w:spacing w:line="600" w:lineRule="atLeast"/>
      <w:contextualSpacing/>
    </w:pPr>
    <w:rPr>
      <w:rFonts w:asciiTheme="majorHAnsi" w:hAnsiTheme="majorHAnsi" w:cstheme="majorHAnsi"/>
      <w:sz w:val="46"/>
      <w:szCs w:val="32"/>
    </w:rPr>
  </w:style>
  <w:style w:type="character" w:customStyle="1" w:styleId="TitelChar">
    <w:name w:val="Titel Char"/>
    <w:aliases w:val="Titelsidan Titel - F Char"/>
    <w:basedOn w:val="Standardstycketeckensnitt"/>
    <w:link w:val="Titel"/>
    <w:uiPriority w:val="33"/>
    <w:semiHidden/>
    <w:rsid w:val="00653EDD"/>
    <w:rPr>
      <w:rFonts w:asciiTheme="majorHAnsi" w:hAnsiTheme="majorHAnsi" w:cstheme="majorHAnsi"/>
      <w:sz w:val="46"/>
      <w:szCs w:val="32"/>
    </w:rPr>
  </w:style>
  <w:style w:type="paragraph" w:styleId="Innehllsfrteckningsrubrik">
    <w:name w:val="TOC Heading"/>
    <w:aliases w:val="Innehållsförteckningsrubrik - F"/>
    <w:basedOn w:val="Rubrik1"/>
    <w:next w:val="Brdtext"/>
    <w:uiPriority w:val="34"/>
    <w:qFormat/>
    <w:rsid w:val="00653EDD"/>
    <w:pPr>
      <w:spacing w:line="276" w:lineRule="auto"/>
      <w:outlineLvl w:val="9"/>
    </w:pPr>
    <w:rPr>
      <w:lang w:eastAsia="sv-SE"/>
    </w:rPr>
  </w:style>
  <w:style w:type="paragraph" w:styleId="Kommentarer">
    <w:name w:val="annotation text"/>
    <w:basedOn w:val="Normal"/>
    <w:link w:val="KommentarerChar"/>
    <w:uiPriority w:val="99"/>
    <w:unhideWhenUsed/>
    <w:rsid w:val="00653EDD"/>
    <w:pPr>
      <w:spacing w:line="240" w:lineRule="auto"/>
    </w:pPr>
    <w:rPr>
      <w:sz w:val="20"/>
      <w:szCs w:val="20"/>
    </w:rPr>
  </w:style>
  <w:style w:type="character" w:customStyle="1" w:styleId="KommentarerChar">
    <w:name w:val="Kommentarer Char"/>
    <w:basedOn w:val="Standardstycketeckensnitt"/>
    <w:link w:val="Kommentarer"/>
    <w:uiPriority w:val="99"/>
    <w:rsid w:val="00653EDD"/>
    <w:rPr>
      <w:sz w:val="20"/>
      <w:szCs w:val="20"/>
    </w:rPr>
  </w:style>
  <w:style w:type="character" w:styleId="Kommentarsreferens">
    <w:name w:val="annotation reference"/>
    <w:basedOn w:val="Standardstycketeckensnitt"/>
    <w:uiPriority w:val="99"/>
    <w:semiHidden/>
    <w:unhideWhenUsed/>
    <w:rsid w:val="00653EDD"/>
    <w:rPr>
      <w:sz w:val="16"/>
      <w:szCs w:val="16"/>
    </w:rPr>
  </w:style>
  <w:style w:type="paragraph" w:styleId="Kommentarsmne">
    <w:name w:val="annotation subject"/>
    <w:basedOn w:val="Kommentarer"/>
    <w:next w:val="Kommentarer"/>
    <w:link w:val="KommentarsmneChar"/>
    <w:uiPriority w:val="99"/>
    <w:semiHidden/>
    <w:unhideWhenUsed/>
    <w:rsid w:val="00653EDD"/>
    <w:rPr>
      <w:b/>
      <w:bCs/>
    </w:rPr>
  </w:style>
  <w:style w:type="character" w:customStyle="1" w:styleId="KommentarsmneChar">
    <w:name w:val="Kommentarsämne Char"/>
    <w:basedOn w:val="KommentarerChar"/>
    <w:link w:val="Kommentarsmne"/>
    <w:uiPriority w:val="99"/>
    <w:semiHidden/>
    <w:rsid w:val="00653EDD"/>
    <w:rPr>
      <w:b/>
      <w:bCs/>
      <w:sz w:val="20"/>
      <w:szCs w:val="20"/>
    </w:rPr>
  </w:style>
  <w:style w:type="paragraph" w:customStyle="1" w:styleId="Kontaktuppgift-F">
    <w:name w:val="Kontaktuppgift - F"/>
    <w:basedOn w:val="Normal"/>
    <w:link w:val="Kontaktuppgift-FChar"/>
    <w:uiPriority w:val="38"/>
    <w:qFormat/>
    <w:rsid w:val="00653EDD"/>
    <w:pPr>
      <w:spacing w:before="0" w:after="113" w:line="200" w:lineRule="atLeast"/>
    </w:pPr>
    <w:rPr>
      <w:rFonts w:asciiTheme="majorHAnsi" w:hAnsiTheme="majorHAnsi" w:cstheme="majorHAnsi"/>
      <w:noProof/>
      <w:sz w:val="16"/>
      <w:szCs w:val="16"/>
    </w:rPr>
  </w:style>
  <w:style w:type="character" w:customStyle="1" w:styleId="Kontaktuppgift-FChar">
    <w:name w:val="Kontaktuppgift - F Char"/>
    <w:basedOn w:val="Standardstycketeckensnitt"/>
    <w:link w:val="Kontaktuppgift-F"/>
    <w:uiPriority w:val="38"/>
    <w:rsid w:val="00653EDD"/>
    <w:rPr>
      <w:rFonts w:asciiTheme="majorHAnsi" w:hAnsiTheme="majorHAnsi" w:cstheme="majorHAnsi"/>
      <w:noProof/>
      <w:sz w:val="16"/>
      <w:szCs w:val="16"/>
    </w:rPr>
  </w:style>
  <w:style w:type="paragraph" w:customStyle="1" w:styleId="KontaktuppgiftRub-F">
    <w:name w:val="KontaktuppgiftRub - F"/>
    <w:basedOn w:val="Kontaktuppgift-F"/>
    <w:uiPriority w:val="37"/>
    <w:qFormat/>
    <w:rsid w:val="00653EDD"/>
    <w:pPr>
      <w:spacing w:after="0"/>
    </w:pPr>
    <w:rPr>
      <w:b/>
    </w:rPr>
  </w:style>
  <w:style w:type="paragraph" w:styleId="Liststycke">
    <w:name w:val="List Paragraph"/>
    <w:basedOn w:val="Normal"/>
    <w:uiPriority w:val="79"/>
    <w:semiHidden/>
    <w:qFormat/>
    <w:rsid w:val="00653EDD"/>
    <w:pPr>
      <w:ind w:left="720"/>
      <w:contextualSpacing/>
    </w:pPr>
  </w:style>
  <w:style w:type="table" w:styleId="Listtabell1ljus">
    <w:name w:val="List Table 1 Light"/>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3">
    <w:name w:val="List Table 1 Light Accent 3"/>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55CBFF" w:themeColor="accent3" w:themeTint="99"/>
        </w:tcBorders>
      </w:tcPr>
    </w:tblStylePr>
    <w:tblStylePr w:type="lastRow">
      <w:rPr>
        <w:b/>
        <w:bCs/>
      </w:rPr>
      <w:tblPr/>
      <w:tcPr>
        <w:tcBorders>
          <w:top w:val="sing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sttabell2dekorfrg3">
    <w:name w:val="List Table 2 Accent 3"/>
    <w:basedOn w:val="Normaltabell"/>
    <w:uiPriority w:val="47"/>
    <w:rsid w:val="00653EDD"/>
    <w:pPr>
      <w:spacing w:after="0" w:line="240" w:lineRule="auto"/>
    </w:pPr>
    <w:tblPr>
      <w:tblStyleRowBandSize w:val="1"/>
      <w:tblStyleColBandSize w:val="1"/>
      <w:tblBorders>
        <w:top w:val="single" w:sz="4" w:space="0" w:color="55CBFF" w:themeColor="accent3" w:themeTint="99"/>
        <w:bottom w:val="single" w:sz="4" w:space="0" w:color="55CBFF" w:themeColor="accent3" w:themeTint="99"/>
        <w:insideH w:val="single" w:sz="4" w:space="0" w:color="55C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huvud">
    <w:name w:val="header"/>
    <w:basedOn w:val="Normal"/>
    <w:link w:val="SidhuvudChar"/>
    <w:uiPriority w:val="99"/>
    <w:semiHidden/>
    <w:rsid w:val="00653EDD"/>
    <w:pPr>
      <w:tabs>
        <w:tab w:val="center" w:pos="4536"/>
        <w:tab w:val="right" w:pos="9072"/>
      </w:tabs>
      <w:spacing w:before="0" w:after="0" w:line="240" w:lineRule="auto"/>
    </w:pPr>
    <w:rPr>
      <w:rFonts w:asciiTheme="majorHAnsi" w:hAnsiTheme="majorHAnsi"/>
      <w:sz w:val="16"/>
    </w:rPr>
  </w:style>
  <w:style w:type="character" w:customStyle="1" w:styleId="SidhuvudChar">
    <w:name w:val="Sidhuvud Char"/>
    <w:basedOn w:val="Standardstycketeckensnitt"/>
    <w:link w:val="Sidhuvud"/>
    <w:uiPriority w:val="99"/>
    <w:semiHidden/>
    <w:rsid w:val="00653EDD"/>
    <w:rPr>
      <w:rFonts w:asciiTheme="majorHAnsi" w:hAnsiTheme="majorHAnsi"/>
      <w:sz w:val="16"/>
    </w:rPr>
  </w:style>
  <w:style w:type="paragraph" w:customStyle="1" w:styleId="Logotyp">
    <w:name w:val="Logotyp"/>
    <w:basedOn w:val="Sidhuvud"/>
    <w:link w:val="LogotypChar"/>
    <w:uiPriority w:val="99"/>
    <w:semiHidden/>
    <w:qFormat/>
    <w:rsid w:val="00653EDD"/>
    <w:pPr>
      <w:tabs>
        <w:tab w:val="clear" w:pos="4536"/>
        <w:tab w:val="clear" w:pos="9072"/>
        <w:tab w:val="center" w:pos="3969"/>
      </w:tabs>
      <w:spacing w:after="120"/>
    </w:pPr>
  </w:style>
  <w:style w:type="character" w:customStyle="1" w:styleId="LogotypChar">
    <w:name w:val="Logotyp Char"/>
    <w:basedOn w:val="SidhuvudChar"/>
    <w:link w:val="Logotyp"/>
    <w:uiPriority w:val="99"/>
    <w:semiHidden/>
    <w:rsid w:val="00653EDD"/>
    <w:rPr>
      <w:rFonts w:asciiTheme="majorHAnsi" w:hAnsiTheme="majorHAnsi"/>
      <w:sz w:val="16"/>
    </w:rPr>
  </w:style>
  <w:style w:type="paragraph" w:customStyle="1" w:styleId="Nummerlista">
    <w:name w:val="Nummerlista"/>
    <w:aliases w:val="Nummerlista - F"/>
    <w:uiPriority w:val="10"/>
    <w:qFormat/>
    <w:rsid w:val="00653EDD"/>
    <w:pPr>
      <w:numPr>
        <w:numId w:val="26"/>
      </w:numPr>
      <w:spacing w:after="100" w:line="300" w:lineRule="exact"/>
    </w:pPr>
    <w:rPr>
      <w:rFonts w:ascii="Times New Roman" w:eastAsiaTheme="minorEastAsia" w:hAnsi="Times New Roman"/>
      <w:lang w:eastAsia="sv-SE"/>
    </w:rPr>
  </w:style>
  <w:style w:type="table" w:styleId="Oformateradtabell3">
    <w:name w:val="Plain Table 3"/>
    <w:basedOn w:val="Normaltabell"/>
    <w:uiPriority w:val="43"/>
    <w:rsid w:val="00653E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53E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mslagundertitel-F">
    <w:name w:val="Omslag undertitel - F"/>
    <w:basedOn w:val="Normal"/>
    <w:link w:val="Omslagundertitel-FChar"/>
    <w:uiPriority w:val="33"/>
    <w:qFormat/>
    <w:rsid w:val="00653EDD"/>
    <w:pPr>
      <w:spacing w:before="120" w:after="120"/>
      <w:ind w:left="-652"/>
    </w:pPr>
    <w:rPr>
      <w:rFonts w:asciiTheme="majorHAnsi" w:hAnsiTheme="majorHAnsi" w:cstheme="majorHAnsi"/>
      <w:sz w:val="24"/>
      <w:szCs w:val="26"/>
    </w:rPr>
  </w:style>
  <w:style w:type="character" w:customStyle="1" w:styleId="Omslagundertitel-FChar">
    <w:name w:val="Omslag undertitel - F Char"/>
    <w:basedOn w:val="Standardstycketeckensnitt"/>
    <w:link w:val="Omslagundertitel-F"/>
    <w:uiPriority w:val="33"/>
    <w:rsid w:val="00653EDD"/>
    <w:rPr>
      <w:rFonts w:asciiTheme="majorHAnsi" w:hAnsiTheme="majorHAnsi" w:cstheme="majorHAnsi"/>
      <w:sz w:val="24"/>
      <w:szCs w:val="26"/>
    </w:rPr>
  </w:style>
  <w:style w:type="paragraph" w:customStyle="1" w:styleId="Omslagstitel-F">
    <w:name w:val="Omslagstitel - F"/>
    <w:basedOn w:val="Normal"/>
    <w:link w:val="Omslagstitel-FChar"/>
    <w:uiPriority w:val="32"/>
    <w:qFormat/>
    <w:rsid w:val="00653EDD"/>
    <w:pPr>
      <w:spacing w:before="2720" w:after="240" w:line="640" w:lineRule="atLeast"/>
      <w:ind w:left="-652"/>
      <w:contextualSpacing/>
      <w:outlineLvl w:val="0"/>
    </w:pPr>
    <w:rPr>
      <w:rFonts w:asciiTheme="majorHAnsi" w:hAnsiTheme="majorHAnsi" w:cstheme="majorHAnsi"/>
      <w:sz w:val="56"/>
      <w:szCs w:val="44"/>
    </w:rPr>
  </w:style>
  <w:style w:type="character" w:customStyle="1" w:styleId="Omslagstitel-FChar">
    <w:name w:val="Omslagstitel - F Char"/>
    <w:basedOn w:val="Standardstycketeckensnitt"/>
    <w:link w:val="Omslagstitel-F"/>
    <w:uiPriority w:val="32"/>
    <w:rsid w:val="00653EDD"/>
    <w:rPr>
      <w:rFonts w:asciiTheme="majorHAnsi" w:hAnsiTheme="majorHAnsi" w:cstheme="majorHAnsi"/>
      <w:sz w:val="56"/>
      <w:szCs w:val="44"/>
    </w:rPr>
  </w:style>
  <w:style w:type="character" w:styleId="Platshllartext">
    <w:name w:val="Placeholder Text"/>
    <w:basedOn w:val="Standardstycketeckensnitt"/>
    <w:uiPriority w:val="99"/>
    <w:semiHidden/>
    <w:rsid w:val="00653EDD"/>
    <w:rPr>
      <w:color w:val="808080"/>
    </w:rPr>
  </w:style>
  <w:style w:type="paragraph" w:styleId="Punktlista">
    <w:name w:val="List Bullet"/>
    <w:aliases w:val="Punktlista - F"/>
    <w:basedOn w:val="Brdtext"/>
    <w:uiPriority w:val="9"/>
    <w:qFormat/>
    <w:rsid w:val="00653EDD"/>
    <w:pPr>
      <w:numPr>
        <w:numId w:val="27"/>
      </w:numPr>
      <w:spacing w:after="100"/>
    </w:pPr>
  </w:style>
  <w:style w:type="paragraph" w:customStyle="1" w:styleId="Referenslista-F">
    <w:name w:val="Referenslista - F"/>
    <w:basedOn w:val="Brdtext"/>
    <w:uiPriority w:val="23"/>
    <w:qFormat/>
    <w:rsid w:val="00653EDD"/>
    <w:pPr>
      <w:numPr>
        <w:numId w:val="28"/>
      </w:numPr>
      <w:spacing w:after="120" w:line="240" w:lineRule="atLeast"/>
    </w:pPr>
    <w:rPr>
      <w:rFonts w:asciiTheme="majorHAnsi" w:hAnsiTheme="majorHAnsi"/>
      <w:sz w:val="16"/>
    </w:rPr>
  </w:style>
  <w:style w:type="paragraph" w:customStyle="1" w:styleId="Rubrik2-F-direktunderrubrik1">
    <w:name w:val="Rubrik 2 - F - direkt under rubrik 1"/>
    <w:basedOn w:val="Rubrik2"/>
    <w:next w:val="Brdtext"/>
    <w:link w:val="Rubrik2-F-direktunderrubrik1Char"/>
    <w:uiPriority w:val="3"/>
    <w:qFormat/>
    <w:rsid w:val="00653EDD"/>
    <w:pPr>
      <w:spacing w:before="200"/>
    </w:pPr>
  </w:style>
  <w:style w:type="character" w:customStyle="1" w:styleId="Rubrik2-F-direktunderrubrik1Char">
    <w:name w:val="Rubrik 2 - F - direkt under rubrik 1 Char"/>
    <w:basedOn w:val="Rubrik2Char"/>
    <w:link w:val="Rubrik2-F-direktunderrubrik1"/>
    <w:uiPriority w:val="3"/>
    <w:rsid w:val="00653EDD"/>
    <w:rPr>
      <w:rFonts w:asciiTheme="majorHAnsi" w:eastAsiaTheme="majorEastAsia" w:hAnsiTheme="majorHAnsi" w:cstheme="majorBidi"/>
      <w:bCs/>
      <w:color w:val="000000" w:themeColor="text1"/>
      <w:sz w:val="28"/>
      <w:szCs w:val="26"/>
    </w:rPr>
  </w:style>
  <w:style w:type="paragraph" w:customStyle="1" w:styleId="Rubrik3-F-direktunderrubrik2">
    <w:name w:val="Rubrik 3 - F - direkt under rubrik 2"/>
    <w:basedOn w:val="Rubrik3"/>
    <w:next w:val="Brdtext"/>
    <w:uiPriority w:val="5"/>
    <w:qFormat/>
    <w:rsid w:val="00653EDD"/>
    <w:pPr>
      <w:spacing w:before="80"/>
    </w:pPr>
  </w:style>
  <w:style w:type="paragraph" w:customStyle="1" w:styleId="Rubrik4-F-direktunderRubrik3">
    <w:name w:val="Rubrik 4 - F - direkt under Rubrik 3"/>
    <w:basedOn w:val="Rubrik4"/>
    <w:next w:val="Brdtext"/>
    <w:link w:val="Rubrik4-F-direktunderRubrik3Char"/>
    <w:uiPriority w:val="7"/>
    <w:qFormat/>
    <w:rsid w:val="00653EDD"/>
    <w:pPr>
      <w:spacing w:before="80"/>
    </w:pPr>
  </w:style>
  <w:style w:type="character" w:customStyle="1" w:styleId="Rubrik4-F-direktunderRubrik3Char">
    <w:name w:val="Rubrik 4 - F - direkt under Rubrik 3 Char"/>
    <w:basedOn w:val="Rubrik4Char"/>
    <w:link w:val="Rubrik4-F-direktunderRubrik3"/>
    <w:uiPriority w:val="7"/>
    <w:rsid w:val="00653EDD"/>
    <w:rPr>
      <w:rFonts w:asciiTheme="majorHAnsi" w:eastAsiaTheme="majorEastAsia" w:hAnsiTheme="majorHAnsi" w:cstheme="majorBidi"/>
      <w:bCs/>
      <w:iCs/>
      <w:color w:val="000000" w:themeColor="text1"/>
      <w:sz w:val="19"/>
    </w:rPr>
  </w:style>
  <w:style w:type="paragraph" w:customStyle="1" w:styleId="Rubrikbilagor-F">
    <w:name w:val="Rubrik bilagor - F"/>
    <w:basedOn w:val="Rubrik1"/>
    <w:next w:val="Brdtext"/>
    <w:link w:val="Rubrikbilagor-FChar"/>
    <w:uiPriority w:val="99"/>
    <w:semiHidden/>
    <w:rsid w:val="00653EDD"/>
    <w:pPr>
      <w:outlineLvl w:val="9"/>
    </w:pPr>
  </w:style>
  <w:style w:type="character" w:customStyle="1" w:styleId="Rubrikbilagor-FChar">
    <w:name w:val="Rubrik bilagor - F Char"/>
    <w:basedOn w:val="Rubrik1Char"/>
    <w:link w:val="Rubrikbilagor-F"/>
    <w:uiPriority w:val="99"/>
    <w:semiHidden/>
    <w:rsid w:val="00653EDD"/>
    <w:rPr>
      <w:rFonts w:asciiTheme="majorHAnsi" w:hAnsiTheme="majorHAnsi" w:cstheme="majorHAnsi"/>
      <w:sz w:val="38"/>
      <w:szCs w:val="32"/>
    </w:rPr>
  </w:style>
  <w:style w:type="table" w:styleId="Rutntstabell1ljus">
    <w:name w:val="Grid Table 1 Light"/>
    <w:basedOn w:val="Normaltabell"/>
    <w:uiPriority w:val="46"/>
    <w:rsid w:val="00653E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2dekorfrg3">
    <w:name w:val="Grid Table 2 Accent 3"/>
    <w:basedOn w:val="Normaltabell"/>
    <w:uiPriority w:val="47"/>
    <w:rsid w:val="00653EDD"/>
    <w:pPr>
      <w:spacing w:after="0" w:line="240" w:lineRule="auto"/>
    </w:pPr>
    <w:tblPr>
      <w:tblStyleRowBandSize w:val="1"/>
      <w:tblStyleColBandSize w:val="1"/>
      <w:tblBorders>
        <w:top w:val="single" w:sz="2" w:space="0" w:color="55CBFF" w:themeColor="accent3" w:themeTint="99"/>
        <w:bottom w:val="single" w:sz="2" w:space="0" w:color="55CBFF" w:themeColor="accent3" w:themeTint="99"/>
        <w:insideH w:val="single" w:sz="2" w:space="0" w:color="55CBFF" w:themeColor="accent3" w:themeTint="99"/>
        <w:insideV w:val="single" w:sz="2" w:space="0" w:color="55CBFF" w:themeColor="accent3" w:themeTint="99"/>
      </w:tblBorders>
    </w:tblPr>
    <w:tblStylePr w:type="firstRow">
      <w:rPr>
        <w:b/>
        <w:bCs/>
      </w:rPr>
      <w:tblPr/>
      <w:tcPr>
        <w:tcBorders>
          <w:top w:val="nil"/>
          <w:bottom w:val="single" w:sz="12" w:space="0" w:color="55CBFF" w:themeColor="accent3" w:themeTint="99"/>
          <w:insideH w:val="nil"/>
          <w:insideV w:val="nil"/>
        </w:tcBorders>
        <w:shd w:val="clear" w:color="auto" w:fill="FFFFFF" w:themeFill="background1"/>
      </w:tcPr>
    </w:tblStylePr>
    <w:tblStylePr w:type="lastRow">
      <w:rPr>
        <w:b/>
        <w:bCs/>
      </w:rPr>
      <w:tblPr/>
      <w:tcPr>
        <w:tcBorders>
          <w:top w:val="double" w:sz="2" w:space="0" w:color="55C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fot">
    <w:name w:val="footer"/>
    <w:basedOn w:val="Normal"/>
    <w:link w:val="SidfotChar"/>
    <w:uiPriority w:val="8"/>
    <w:semiHidden/>
    <w:rsid w:val="00653EDD"/>
    <w:pPr>
      <w:tabs>
        <w:tab w:val="center" w:pos="4536"/>
        <w:tab w:val="right" w:pos="9072"/>
      </w:tabs>
      <w:spacing w:before="0" w:after="0" w:line="240" w:lineRule="auto"/>
    </w:pPr>
  </w:style>
  <w:style w:type="character" w:customStyle="1" w:styleId="SidfotChar">
    <w:name w:val="Sidfot Char"/>
    <w:basedOn w:val="Standardstycketeckensnitt"/>
    <w:link w:val="Sidfot"/>
    <w:uiPriority w:val="8"/>
    <w:semiHidden/>
    <w:rsid w:val="00653EDD"/>
  </w:style>
  <w:style w:type="paragraph" w:customStyle="1" w:styleId="Sidfot-F">
    <w:name w:val="Sidfot - F"/>
    <w:uiPriority w:val="38"/>
    <w:qFormat/>
    <w:rsid w:val="00653EDD"/>
    <w:pPr>
      <w:spacing w:before="0" w:after="0" w:line="180" w:lineRule="atLeast"/>
      <w:ind w:right="-1185"/>
    </w:pPr>
    <w:rPr>
      <w:rFonts w:ascii="Tahoma" w:eastAsia="Times New Roman" w:hAnsi="Tahoma" w:cs="Tahoma"/>
      <w:noProof/>
      <w:color w:val="000000"/>
      <w:sz w:val="12"/>
      <w:szCs w:val="12"/>
    </w:rPr>
  </w:style>
  <w:style w:type="paragraph" w:customStyle="1" w:styleId="Sidnummer-F">
    <w:name w:val="Sidnummer - F"/>
    <w:basedOn w:val="Sidhuvud"/>
    <w:uiPriority w:val="38"/>
    <w:rsid w:val="00653EDD"/>
  </w:style>
  <w:style w:type="character" w:styleId="Slutkommentarsreferens">
    <w:name w:val="endnote reference"/>
    <w:basedOn w:val="Standardstycketeckensnitt"/>
    <w:uiPriority w:val="99"/>
    <w:semiHidden/>
    <w:unhideWhenUsed/>
    <w:rsid w:val="00653EDD"/>
    <w:rPr>
      <w:vertAlign w:val="superscript"/>
    </w:rPr>
  </w:style>
  <w:style w:type="paragraph" w:styleId="Slutkommentar">
    <w:name w:val="endnote text"/>
    <w:basedOn w:val="Normal"/>
    <w:link w:val="SlutkommentarChar"/>
    <w:uiPriority w:val="99"/>
    <w:semiHidden/>
    <w:unhideWhenUsed/>
    <w:rsid w:val="00653EDD"/>
    <w:pPr>
      <w:spacing w:before="0" w:after="0" w:line="240" w:lineRule="auto"/>
    </w:pPr>
    <w:rPr>
      <w:sz w:val="20"/>
      <w:szCs w:val="20"/>
    </w:rPr>
  </w:style>
  <w:style w:type="character" w:customStyle="1" w:styleId="SlutkommentarChar">
    <w:name w:val="Slutkommentar Char"/>
    <w:basedOn w:val="Standardstycketeckensnitt"/>
    <w:link w:val="Slutkommentar"/>
    <w:uiPriority w:val="99"/>
    <w:semiHidden/>
    <w:rsid w:val="00653EDD"/>
    <w:rPr>
      <w:sz w:val="20"/>
      <w:szCs w:val="20"/>
    </w:rPr>
  </w:style>
  <w:style w:type="paragraph" w:customStyle="1" w:styleId="Tabell-ochdiagramrubrik-F">
    <w:name w:val="Tabell- och diagramrubrik - F"/>
    <w:basedOn w:val="Brdtext"/>
    <w:next w:val="Brdtext"/>
    <w:uiPriority w:val="19"/>
    <w:qFormat/>
    <w:rsid w:val="00653EDD"/>
    <w:pPr>
      <w:spacing w:before="200" w:after="120" w:line="260" w:lineRule="atLeast"/>
    </w:pPr>
    <w:rPr>
      <w:rFonts w:asciiTheme="majorHAnsi" w:hAnsiTheme="majorHAnsi"/>
      <w:sz w:val="18"/>
    </w:rPr>
  </w:style>
  <w:style w:type="paragraph" w:customStyle="1" w:styleId="Tabellklla-F">
    <w:name w:val="Tabellkälla - F"/>
    <w:basedOn w:val="Brdtext"/>
    <w:uiPriority w:val="22"/>
    <w:qFormat/>
    <w:rsid w:val="00653EDD"/>
    <w:pPr>
      <w:spacing w:after="200" w:line="200" w:lineRule="atLeast"/>
    </w:pPr>
    <w:rPr>
      <w:rFonts w:asciiTheme="majorHAnsi" w:hAnsiTheme="majorHAnsi"/>
      <w:sz w:val="14"/>
    </w:rPr>
  </w:style>
  <w:style w:type="table" w:styleId="Tabellrutnt">
    <w:name w:val="Table Grid"/>
    <w:basedOn w:val="Normaltabell"/>
    <w:uiPriority w:val="39"/>
    <w:rsid w:val="0065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53E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F">
    <w:name w:val="Tabelltext - F"/>
    <w:basedOn w:val="Brdtext"/>
    <w:uiPriority w:val="20"/>
    <w:qFormat/>
    <w:rsid w:val="00653EDD"/>
    <w:pPr>
      <w:spacing w:after="60" w:line="200" w:lineRule="atLeast"/>
    </w:pPr>
    <w:rPr>
      <w:rFonts w:asciiTheme="majorHAnsi" w:hAnsiTheme="majorHAnsi"/>
      <w:sz w:val="16"/>
    </w:rPr>
  </w:style>
  <w:style w:type="paragraph" w:customStyle="1" w:styleId="Tryckortssida-F">
    <w:name w:val="Tryckortssida - F"/>
    <w:basedOn w:val="Normal"/>
    <w:link w:val="Tryckortssida-FChar"/>
    <w:uiPriority w:val="30"/>
    <w:qFormat/>
    <w:rsid w:val="00653EDD"/>
    <w:pPr>
      <w:spacing w:after="120" w:line="260" w:lineRule="atLeast"/>
    </w:pPr>
    <w:rPr>
      <w:rFonts w:asciiTheme="majorHAnsi" w:hAnsiTheme="majorHAnsi" w:cstheme="majorHAnsi"/>
      <w:sz w:val="16"/>
      <w:szCs w:val="18"/>
    </w:rPr>
  </w:style>
  <w:style w:type="character" w:customStyle="1" w:styleId="Tryckortssida-FChar">
    <w:name w:val="Tryckortssida - F Char"/>
    <w:basedOn w:val="Standardstycketeckensnitt"/>
    <w:link w:val="Tryckortssida-F"/>
    <w:uiPriority w:val="30"/>
    <w:rsid w:val="00653EDD"/>
    <w:rPr>
      <w:rFonts w:asciiTheme="majorHAnsi" w:hAnsiTheme="majorHAnsi" w:cstheme="majorHAnsi"/>
      <w:sz w:val="16"/>
      <w:szCs w:val="18"/>
    </w:rPr>
  </w:style>
  <w:style w:type="paragraph" w:styleId="Underrubrik">
    <w:name w:val="Subtitle"/>
    <w:basedOn w:val="Normal"/>
    <w:next w:val="Normal"/>
    <w:link w:val="UnderrubrikChar"/>
    <w:uiPriority w:val="99"/>
    <w:semiHidden/>
    <w:unhideWhenUsed/>
    <w:rsid w:val="00653EDD"/>
    <w:pPr>
      <w:numPr>
        <w:ilvl w:val="1"/>
      </w:numPr>
    </w:pPr>
    <w:rPr>
      <w:rFonts w:asciiTheme="majorHAnsi" w:eastAsiaTheme="majorEastAsia" w:hAnsiTheme="majorHAnsi" w:cstheme="majorBidi"/>
      <w:i/>
      <w:iCs/>
      <w:color w:val="E30613" w:themeColor="accent1"/>
      <w:spacing w:val="15"/>
      <w:sz w:val="24"/>
      <w:szCs w:val="24"/>
    </w:rPr>
  </w:style>
  <w:style w:type="character" w:customStyle="1" w:styleId="UnderrubrikChar">
    <w:name w:val="Underrubrik Char"/>
    <w:basedOn w:val="Standardstycketeckensnitt"/>
    <w:link w:val="Underrubrik"/>
    <w:uiPriority w:val="99"/>
    <w:semiHidden/>
    <w:rsid w:val="00653EDD"/>
    <w:rPr>
      <w:rFonts w:asciiTheme="majorHAnsi" w:eastAsiaTheme="majorEastAsia" w:hAnsiTheme="majorHAnsi" w:cstheme="majorBidi"/>
      <w:i/>
      <w:iCs/>
      <w:color w:val="E30613" w:themeColor="accent1"/>
      <w:spacing w:val="15"/>
      <w:sz w:val="24"/>
      <w:szCs w:val="24"/>
    </w:rPr>
  </w:style>
  <w:style w:type="paragraph" w:customStyle="1" w:styleId="Undertitel">
    <w:name w:val="Undertitel"/>
    <w:aliases w:val="Titelsidan Undertitel - F"/>
    <w:basedOn w:val="Normal"/>
    <w:link w:val="UndertitelChar"/>
    <w:uiPriority w:val="34"/>
    <w:semiHidden/>
    <w:qFormat/>
    <w:rsid w:val="00653EDD"/>
    <w:pPr>
      <w:spacing w:before="120" w:after="120"/>
    </w:pPr>
    <w:rPr>
      <w:rFonts w:asciiTheme="majorHAnsi" w:hAnsiTheme="majorHAnsi" w:cstheme="majorHAnsi"/>
      <w:sz w:val="24"/>
      <w:szCs w:val="26"/>
    </w:rPr>
  </w:style>
  <w:style w:type="character" w:customStyle="1" w:styleId="UndertitelChar">
    <w:name w:val="Undertitel Char"/>
    <w:aliases w:val="Titelsidan Undertitel - F Char"/>
    <w:basedOn w:val="Standardstycketeckensnitt"/>
    <w:link w:val="Undertitel"/>
    <w:uiPriority w:val="34"/>
    <w:semiHidden/>
    <w:rsid w:val="00653EDD"/>
    <w:rPr>
      <w:rFonts w:asciiTheme="majorHAnsi" w:hAnsiTheme="majorHAnsi" w:cstheme="majorHAnsi"/>
      <w:sz w:val="24"/>
      <w:szCs w:val="26"/>
    </w:rPr>
  </w:style>
  <w:style w:type="paragraph" w:styleId="Revision">
    <w:name w:val="Revision"/>
    <w:hidden/>
    <w:uiPriority w:val="99"/>
    <w:semiHidden/>
    <w:rsid w:val="001B3B4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82869">
      <w:bodyDiv w:val="1"/>
      <w:marLeft w:val="0"/>
      <w:marRight w:val="0"/>
      <w:marTop w:val="0"/>
      <w:marBottom w:val="0"/>
      <w:divBdr>
        <w:top w:val="none" w:sz="0" w:space="0" w:color="auto"/>
        <w:left w:val="none" w:sz="0" w:space="0" w:color="auto"/>
        <w:bottom w:val="none" w:sz="0" w:space="0" w:color="auto"/>
        <w:right w:val="none" w:sz="0" w:space="0" w:color="auto"/>
      </w:divBdr>
    </w:div>
    <w:div w:id="649478479">
      <w:bodyDiv w:val="1"/>
      <w:marLeft w:val="0"/>
      <w:marRight w:val="0"/>
      <w:marTop w:val="0"/>
      <w:marBottom w:val="0"/>
      <w:divBdr>
        <w:top w:val="none" w:sz="0" w:space="0" w:color="auto"/>
        <w:left w:val="none" w:sz="0" w:space="0" w:color="auto"/>
        <w:bottom w:val="none" w:sz="0" w:space="0" w:color="auto"/>
        <w:right w:val="none" w:sz="0" w:space="0" w:color="auto"/>
      </w:divBdr>
    </w:div>
    <w:div w:id="857543069">
      <w:bodyDiv w:val="1"/>
      <w:marLeft w:val="0"/>
      <w:marRight w:val="0"/>
      <w:marTop w:val="0"/>
      <w:marBottom w:val="0"/>
      <w:divBdr>
        <w:top w:val="none" w:sz="0" w:space="0" w:color="auto"/>
        <w:left w:val="none" w:sz="0" w:space="0" w:color="auto"/>
        <w:bottom w:val="none" w:sz="0" w:space="0" w:color="auto"/>
        <w:right w:val="none" w:sz="0" w:space="0" w:color="auto"/>
      </w:divBdr>
    </w:div>
    <w:div w:id="1236432232">
      <w:bodyDiv w:val="1"/>
      <w:marLeft w:val="0"/>
      <w:marRight w:val="0"/>
      <w:marTop w:val="0"/>
      <w:marBottom w:val="0"/>
      <w:divBdr>
        <w:top w:val="none" w:sz="0" w:space="0" w:color="auto"/>
        <w:left w:val="none" w:sz="0" w:space="0" w:color="auto"/>
        <w:bottom w:val="none" w:sz="0" w:space="0" w:color="auto"/>
        <w:right w:val="none" w:sz="0" w:space="0" w:color="auto"/>
      </w:divBdr>
    </w:div>
    <w:div w:id="1238595078">
      <w:bodyDiv w:val="1"/>
      <w:marLeft w:val="0"/>
      <w:marRight w:val="0"/>
      <w:marTop w:val="0"/>
      <w:marBottom w:val="0"/>
      <w:divBdr>
        <w:top w:val="none" w:sz="0" w:space="0" w:color="auto"/>
        <w:left w:val="none" w:sz="0" w:space="0" w:color="auto"/>
        <w:bottom w:val="none" w:sz="0" w:space="0" w:color="auto"/>
        <w:right w:val="none" w:sz="0" w:space="0" w:color="auto"/>
      </w:divBdr>
    </w:div>
    <w:div w:id="1324435015">
      <w:bodyDiv w:val="1"/>
      <w:marLeft w:val="0"/>
      <w:marRight w:val="0"/>
      <w:marTop w:val="0"/>
      <w:marBottom w:val="0"/>
      <w:divBdr>
        <w:top w:val="none" w:sz="0" w:space="0" w:color="auto"/>
        <w:left w:val="none" w:sz="0" w:space="0" w:color="auto"/>
        <w:bottom w:val="none" w:sz="0" w:space="0" w:color="auto"/>
        <w:right w:val="none" w:sz="0" w:space="0" w:color="auto"/>
      </w:divBdr>
    </w:div>
    <w:div w:id="21096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FoHM Word Tahoma-Times New Roman">
  <a:themeElements>
    <a:clrScheme name="FoHM 2018">
      <a:dk1>
        <a:sysClr val="windowText" lastClr="000000"/>
      </a:dk1>
      <a:lt1>
        <a:sysClr val="window" lastClr="FFFFFF"/>
      </a:lt1>
      <a:dk2>
        <a:srgbClr val="A2A2A2"/>
      </a:dk2>
      <a:lt2>
        <a:srgbClr val="D8D8D8"/>
      </a:lt2>
      <a:accent1>
        <a:srgbClr val="E30613"/>
      </a:accent1>
      <a:accent2>
        <a:srgbClr val="951B81"/>
      </a:accent2>
      <a:accent3>
        <a:srgbClr val="009FE3"/>
      </a:accent3>
      <a:accent4>
        <a:srgbClr val="E6007E"/>
      </a:accent4>
      <a:accent5>
        <a:srgbClr val="95C11F"/>
      </a:accent5>
      <a:accent6>
        <a:srgbClr val="FF6600"/>
      </a:accent6>
      <a:hlink>
        <a:srgbClr val="005C9A"/>
      </a:hlink>
      <a:folHlink>
        <a:srgbClr val="005C9A"/>
      </a:folHlink>
    </a:clrScheme>
    <a:fontScheme name="FoHM Tahoma-Times New Roman">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 name="Grön">
      <a:srgbClr val="009284"/>
    </a:custClr>
    <a:custClr name="Blå">
      <a:srgbClr val="0065AC"/>
    </a:custClr>
    <a:custClr name="Gul">
      <a:srgbClr val="F1C300"/>
    </a:custClr>
  </a:custClrLst>
  <a:extLst>
    <a:ext uri="{05A4C25C-085E-4340-85A3-A5531E510DB2}">
      <thm15:themeFamily xmlns:thm15="http://schemas.microsoft.com/office/thememl/2012/main" name="FoHM Sve 2018" id="{5F51E183-CAB2-4E1F-942A-B1694654AF92}" vid="{FEF77C71-113C-4888-8CFF-75F43FB6BE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2805-D4B5-40BF-8320-7FAEDC9E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975</Words>
  <Characters>5172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Har du problem med inomhusmiljön i din bostad?, Ukrainska</vt:lpstr>
    </vt:vector>
  </TitlesOfParts>
  <Company>Folkhälsomyndigheten</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du problem med inomhusmiljön i din bostad?, Ukrainska</dc:title>
  <dc:subject/>
  <dc:creator>Folkhälsomyndigheten</dc:creator>
  <cp:keywords>class='Internal'</cp:keywords>
  <dc:description/>
  <cp:lastModifiedBy>Lina Boström</cp:lastModifiedBy>
  <cp:revision>8</cp:revision>
  <cp:lastPrinted>2024-02-15T12:56:00Z</cp:lastPrinted>
  <dcterms:created xsi:type="dcterms:W3CDTF">2023-11-28T15:15:00Z</dcterms:created>
  <dcterms:modified xsi:type="dcterms:W3CDTF">2024-02-15T13:00:00Z</dcterms:modified>
</cp:coreProperties>
</file>